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290"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
        <w:gridCol w:w="3577"/>
        <w:gridCol w:w="5473"/>
      </w:tblGrid>
      <w:tr w:rsidR="004B139C" w:rsidRPr="004B139C" w:rsidTr="004B139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F875A1" w:rsidRDefault="004B139C" w:rsidP="00576061">
            <w:pPr>
              <w:spacing w:after="20"/>
              <w:ind w:left="20"/>
              <w:jc w:val="both"/>
              <w:rPr>
                <w:b/>
                <w:sz w:val="28"/>
                <w:szCs w:val="28"/>
                <w:lang w:val="kk-KZ"/>
              </w:rPr>
            </w:pPr>
            <w:bookmarkStart w:id="0" w:name="_GoBack" w:colFirst="2" w:colLast="2"/>
            <w:r w:rsidRPr="00F875A1">
              <w:rPr>
                <w:b/>
                <w:color w:val="000000"/>
                <w:sz w:val="28"/>
                <w:szCs w:val="28"/>
                <w:lang w:val="kk-KZ"/>
              </w:rPr>
              <w:t>"Техникалық және кәсіптік, орта білімнен кейінгі білім беру ұйымдарында білім алушыларға академиялық демалыстар беру" мемлекеттік көрсетілетін қызмет</w:t>
            </w:r>
          </w:p>
        </w:tc>
      </w:tr>
      <w:bookmarkEnd w:id="0"/>
      <w:tr w:rsidR="004B139C" w:rsidRPr="00F875A1" w:rsidTr="004B139C">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1</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Көрсетілетін қызметті берушінің атауы</w:t>
            </w:r>
          </w:p>
        </w:tc>
        <w:tc>
          <w:tcPr>
            <w:tcW w:w="5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rPr>
                <w:sz w:val="28"/>
                <w:szCs w:val="28"/>
                <w:lang w:val="kk-KZ"/>
              </w:rPr>
            </w:pPr>
            <w:r w:rsidRPr="004B139C">
              <w:rPr>
                <w:color w:val="000000"/>
                <w:sz w:val="28"/>
                <w:szCs w:val="28"/>
                <w:lang w:val="kk-KZ"/>
              </w:rPr>
              <w:t>Техникалық және кәсiптік, орта білімнен кейінгі білім беру ұйымы</w:t>
            </w:r>
          </w:p>
        </w:tc>
      </w:tr>
      <w:tr w:rsidR="004B139C" w:rsidRPr="00F875A1" w:rsidTr="004B139C">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2</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Мемлекеттік қызметті көрсету тәсілдері</w:t>
            </w:r>
          </w:p>
        </w:tc>
        <w:tc>
          <w:tcPr>
            <w:tcW w:w="5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rPr>
                <w:sz w:val="28"/>
                <w:szCs w:val="28"/>
                <w:lang w:val="kk-KZ"/>
              </w:rPr>
            </w:pPr>
            <w:r w:rsidRPr="004B139C">
              <w:rPr>
                <w:color w:val="000000"/>
                <w:sz w:val="28"/>
                <w:szCs w:val="28"/>
                <w:lang w:val="kk-KZ"/>
              </w:rPr>
              <w:t>Құжаттарды қабылдау және мемлекеттік қызмет көрсету нәтижелерін беру:</w:t>
            </w:r>
            <w:r w:rsidRPr="004B139C">
              <w:rPr>
                <w:sz w:val="28"/>
                <w:szCs w:val="28"/>
                <w:lang w:val="kk-KZ"/>
              </w:rPr>
              <w:br/>
            </w:r>
            <w:r w:rsidRPr="004B139C">
              <w:rPr>
                <w:color w:val="000000"/>
                <w:sz w:val="28"/>
                <w:szCs w:val="28"/>
                <w:lang w:val="kk-KZ"/>
              </w:rPr>
              <w:t>1) көрсетілетін қызметті берушінің кеңсесі;</w:t>
            </w:r>
            <w:r w:rsidRPr="004B139C">
              <w:rPr>
                <w:sz w:val="28"/>
                <w:szCs w:val="28"/>
                <w:lang w:val="kk-KZ"/>
              </w:rPr>
              <w:br/>
            </w:r>
            <w:r w:rsidRPr="004B139C">
              <w:rPr>
                <w:color w:val="000000"/>
                <w:sz w:val="28"/>
                <w:szCs w:val="28"/>
                <w:lang w:val="kk-KZ"/>
              </w:rPr>
              <w:t>2) "Азаматтарға арналған үкімет" мемлекеттік корпорациясы" коммерциялық емес акционерлік қоғамы (бұдан әрі – Мемлекеттік корпорация).</w:t>
            </w:r>
          </w:p>
        </w:tc>
      </w:tr>
      <w:tr w:rsidR="004B139C" w:rsidRPr="00F875A1" w:rsidTr="004B139C">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3</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Мемлекеттік қызметті көрсету мерзімдері</w:t>
            </w:r>
          </w:p>
        </w:tc>
        <w:tc>
          <w:tcPr>
            <w:tcW w:w="5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rPr>
                <w:sz w:val="28"/>
                <w:szCs w:val="28"/>
                <w:lang w:val="kk-KZ"/>
              </w:rPr>
            </w:pPr>
            <w:r w:rsidRPr="004B139C">
              <w:rPr>
                <w:color w:val="000000"/>
                <w:sz w:val="28"/>
                <w:szCs w:val="28"/>
                <w:lang w:val="kk-KZ"/>
              </w:rPr>
              <w:t>1) көрсетілетін қызметті берушіге, Мемлекеттік корпорацияға көрсетілетін қызметті берушінің орналасқан жері бойынша құжаттар топтамасын тапсырған күннен бастап – 2 (екі) жұмыс күні.</w:t>
            </w:r>
            <w:r w:rsidRPr="004B139C">
              <w:rPr>
                <w:sz w:val="28"/>
                <w:szCs w:val="28"/>
                <w:lang w:val="kk-KZ"/>
              </w:rPr>
              <w:br/>
            </w:r>
            <w:r w:rsidRPr="004B139C">
              <w:rPr>
                <w:color w:val="000000"/>
                <w:sz w:val="28"/>
                <w:szCs w:val="28"/>
                <w:lang w:val="kk-KZ"/>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r w:rsidRPr="004B139C">
              <w:rPr>
                <w:sz w:val="28"/>
                <w:szCs w:val="28"/>
                <w:lang w:val="kk-KZ"/>
              </w:rPr>
              <w:br/>
            </w:r>
            <w:r w:rsidRPr="004B139C">
              <w:rPr>
                <w:color w:val="000000"/>
                <w:sz w:val="28"/>
                <w:szCs w:val="28"/>
                <w:lang w:val="kk-KZ"/>
              </w:rPr>
              <w:t>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r w:rsidRPr="004B139C">
              <w:rPr>
                <w:sz w:val="28"/>
                <w:szCs w:val="28"/>
                <w:lang w:val="kk-KZ"/>
              </w:rPr>
              <w:br/>
            </w:r>
            <w:r w:rsidRPr="004B139C">
              <w:rPr>
                <w:color w:val="000000"/>
                <w:sz w:val="28"/>
                <w:szCs w:val="28"/>
                <w:lang w:val="kk-KZ"/>
              </w:rPr>
              <w:t>3) көрсетілетін қызметті алушыға қызмет көрсетудің барынша рұқсат етілген уақыты – 30 (отыз) минут, Мемлекеттік корпорацияда – 15 (он бес) минут.</w:t>
            </w:r>
          </w:p>
        </w:tc>
      </w:tr>
      <w:tr w:rsidR="004B139C" w:rsidRPr="004B139C" w:rsidTr="004B139C">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4</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Мемлекеттік қызметті көрсету нысаны</w:t>
            </w:r>
          </w:p>
        </w:tc>
        <w:tc>
          <w:tcPr>
            <w:tcW w:w="5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rPr>
                <w:sz w:val="28"/>
                <w:szCs w:val="28"/>
                <w:lang w:val="kk-KZ"/>
              </w:rPr>
            </w:pPr>
            <w:r w:rsidRPr="004B139C">
              <w:rPr>
                <w:color w:val="000000"/>
                <w:sz w:val="28"/>
                <w:szCs w:val="28"/>
                <w:lang w:val="kk-KZ"/>
              </w:rPr>
              <w:t>Қағаз жүзінде</w:t>
            </w:r>
          </w:p>
        </w:tc>
      </w:tr>
      <w:tr w:rsidR="004B139C" w:rsidRPr="004B139C" w:rsidTr="004B139C">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5</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Мемлекеттік қызметті көрсету нәтижесі</w:t>
            </w:r>
          </w:p>
        </w:tc>
        <w:tc>
          <w:tcPr>
            <w:tcW w:w="5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rPr>
                <w:sz w:val="28"/>
                <w:szCs w:val="28"/>
                <w:lang w:val="kk-KZ"/>
              </w:rPr>
            </w:pPr>
            <w:r w:rsidRPr="004B139C">
              <w:rPr>
                <w:color w:val="000000"/>
                <w:sz w:val="28"/>
                <w:szCs w:val="28"/>
                <w:lang w:val="kk-KZ"/>
              </w:rPr>
              <w:t xml:space="preserve">Белгіленген тәртіппен расталған көрсетілетін қызметті беруші басшысының </w:t>
            </w:r>
            <w:r w:rsidRPr="004B139C">
              <w:rPr>
                <w:color w:val="000000"/>
                <w:sz w:val="28"/>
                <w:szCs w:val="28"/>
                <w:lang w:val="kk-KZ"/>
              </w:rPr>
              <w:lastRenderedPageBreak/>
              <w:t>білім алушыға басталу және аяқталу мерзімін көрсете отырып, академиялық демалыс беру туралы бұйрығының көшірмесі не Қағидалардың 3-тармағында белгіленген негіздеме бойынша мемлекеттік қызмет көрсетуден бас тарту туралы дәлелді жауап.</w:t>
            </w:r>
            <w:r w:rsidRPr="004B139C">
              <w:rPr>
                <w:sz w:val="28"/>
                <w:szCs w:val="28"/>
                <w:lang w:val="kk-KZ"/>
              </w:rPr>
              <w:br/>
            </w:r>
            <w:r w:rsidRPr="004B139C">
              <w:rPr>
                <w:color w:val="000000"/>
                <w:sz w:val="28"/>
                <w:szCs w:val="28"/>
                <w:lang w:val="kk-KZ"/>
              </w:rPr>
              <w:t>Мемлекеттік қызметті көрсету нәтижелерін беру нысаны: қағаз жүзінде.</w:t>
            </w:r>
          </w:p>
        </w:tc>
      </w:tr>
      <w:tr w:rsidR="004B139C" w:rsidRPr="00F875A1" w:rsidTr="004B139C">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lastRenderedPageBreak/>
              <w:t>6</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Мемлекеттік қызметті көрсету кезінде көрсетілетін қызметті алушыдан алынатын төлем мөлшері және Қазақстан Республикасының заңнамаларында көрсетілген жағдайларда оны алу тәсілдері</w:t>
            </w:r>
          </w:p>
        </w:tc>
        <w:tc>
          <w:tcPr>
            <w:tcW w:w="5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rPr>
                <w:sz w:val="28"/>
                <w:szCs w:val="28"/>
                <w:lang w:val="kk-KZ"/>
              </w:rPr>
            </w:pPr>
            <w:r w:rsidRPr="004B139C">
              <w:rPr>
                <w:color w:val="000000"/>
                <w:sz w:val="28"/>
                <w:szCs w:val="28"/>
                <w:lang w:val="kk-KZ"/>
              </w:rPr>
              <w:t>Мемлекеттік қызмет жеке тұлғаларға тегін көрсетіледі.</w:t>
            </w:r>
          </w:p>
        </w:tc>
      </w:tr>
      <w:tr w:rsidR="004B139C" w:rsidRPr="00F875A1" w:rsidTr="004B139C">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7</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Жұмыс кестесі</w:t>
            </w:r>
          </w:p>
        </w:tc>
        <w:tc>
          <w:tcPr>
            <w:tcW w:w="5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rPr>
                <w:sz w:val="28"/>
                <w:szCs w:val="28"/>
                <w:lang w:val="kk-KZ"/>
              </w:rPr>
            </w:pPr>
            <w:r w:rsidRPr="004B139C">
              <w:rPr>
                <w:color w:val="000000"/>
                <w:sz w:val="28"/>
                <w:szCs w:val="28"/>
                <w:lang w:val="kk-KZ"/>
              </w:rPr>
              <w:t>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r w:rsidRPr="004B139C">
              <w:rPr>
                <w:sz w:val="28"/>
                <w:szCs w:val="28"/>
                <w:lang w:val="kk-KZ"/>
              </w:rPr>
              <w:br/>
            </w:r>
            <w:r w:rsidRPr="004B139C">
              <w:rPr>
                <w:color w:val="000000"/>
                <w:sz w:val="28"/>
                <w:szCs w:val="28"/>
                <w:lang w:val="kk-KZ"/>
              </w:rPr>
              <w:t>Өтініштерді қабылдау және мемлекеттік қызмет көрсету нәтижелерін беру сағат 13:00-ден 14:30-ға дейінгі түскі үзіліспен сағат 9:00-ден 17:30-ға дейін жүзеге асырылады.</w:t>
            </w:r>
            <w:r w:rsidRPr="004B139C">
              <w:rPr>
                <w:sz w:val="28"/>
                <w:szCs w:val="28"/>
                <w:lang w:val="kk-KZ"/>
              </w:rPr>
              <w:br/>
            </w:r>
            <w:r w:rsidRPr="004B139C">
              <w:rPr>
                <w:color w:val="000000"/>
                <w:sz w:val="28"/>
                <w:szCs w:val="28"/>
                <w:lang w:val="kk-KZ"/>
              </w:rPr>
              <w:t>Мемлекеттік қызмет алдын ала жазылусыз және жеделдетіп қызмет көрсетусіз кезек күту тәртібімен көрсетіледі;</w:t>
            </w:r>
            <w:r w:rsidRPr="004B139C">
              <w:rPr>
                <w:sz w:val="28"/>
                <w:szCs w:val="28"/>
                <w:lang w:val="kk-KZ"/>
              </w:rPr>
              <w:br/>
            </w:r>
            <w:r w:rsidRPr="004B139C">
              <w:rPr>
                <w:color w:val="000000"/>
                <w:sz w:val="28"/>
                <w:szCs w:val="28"/>
                <w:lang w:val="kk-KZ"/>
              </w:rPr>
              <w:t>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r w:rsidRPr="004B139C">
              <w:rPr>
                <w:sz w:val="28"/>
                <w:szCs w:val="28"/>
                <w:lang w:val="kk-KZ"/>
              </w:rPr>
              <w:br/>
            </w:r>
            <w:r w:rsidRPr="004B139C">
              <w:rPr>
                <w:color w:val="000000"/>
                <w:sz w:val="28"/>
                <w:szCs w:val="28"/>
                <w:lang w:val="kk-KZ"/>
              </w:rPr>
              <w:t xml:space="preserve">Қабылдау көрсетілетін қызметті алушының </w:t>
            </w:r>
            <w:r w:rsidRPr="004B139C">
              <w:rPr>
                <w:color w:val="000000"/>
                <w:sz w:val="28"/>
                <w:szCs w:val="28"/>
                <w:lang w:val="kk-KZ"/>
              </w:rPr>
              <w:lastRenderedPageBreak/>
              <w:t>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w:t>
            </w:r>
            <w:r w:rsidRPr="004B139C">
              <w:rPr>
                <w:sz w:val="28"/>
                <w:szCs w:val="28"/>
                <w:lang w:val="kk-KZ"/>
              </w:rPr>
              <w:br/>
            </w:r>
            <w:r w:rsidRPr="004B139C">
              <w:rPr>
                <w:color w:val="000000"/>
                <w:sz w:val="28"/>
                <w:szCs w:val="28"/>
                <w:lang w:val="kk-KZ"/>
              </w:rPr>
              <w:t>Мемлекеттік қызмет көрсету орындарының мекен-жайлары:</w:t>
            </w:r>
            <w:r w:rsidRPr="004B139C">
              <w:rPr>
                <w:sz w:val="28"/>
                <w:szCs w:val="28"/>
                <w:lang w:val="kk-KZ"/>
              </w:rPr>
              <w:br/>
            </w:r>
            <w:r w:rsidRPr="004B139C">
              <w:rPr>
                <w:color w:val="000000"/>
                <w:sz w:val="28"/>
                <w:szCs w:val="28"/>
                <w:lang w:val="kk-KZ"/>
              </w:rPr>
              <w:t>1)Министрліктің интернет-ресурсы: www.edu.gov.kz;</w:t>
            </w:r>
            <w:r w:rsidRPr="004B139C">
              <w:rPr>
                <w:sz w:val="28"/>
                <w:szCs w:val="28"/>
                <w:lang w:val="kk-KZ"/>
              </w:rPr>
              <w:br/>
            </w:r>
            <w:r w:rsidRPr="004B139C">
              <w:rPr>
                <w:color w:val="000000"/>
                <w:sz w:val="28"/>
                <w:szCs w:val="28"/>
                <w:lang w:val="kk-KZ"/>
              </w:rPr>
              <w:t>2)Мемлекеттік корпорацияның интернет-ресурсы: www.gov4c.kz.</w:t>
            </w:r>
          </w:p>
        </w:tc>
      </w:tr>
      <w:tr w:rsidR="004B139C" w:rsidRPr="00F875A1" w:rsidTr="004B139C">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lastRenderedPageBreak/>
              <w:t>8</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Мемлекеттік қызметті көрсету үшін қажетті құжаттар тізбесі</w:t>
            </w:r>
          </w:p>
        </w:tc>
        <w:tc>
          <w:tcPr>
            <w:tcW w:w="5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rPr>
                <w:sz w:val="28"/>
                <w:szCs w:val="28"/>
                <w:lang w:val="kk-KZ"/>
              </w:rPr>
            </w:pPr>
            <w:r w:rsidRPr="004B139C">
              <w:rPr>
                <w:color w:val="000000"/>
                <w:sz w:val="28"/>
                <w:szCs w:val="28"/>
                <w:lang w:val="kk-KZ"/>
              </w:rPr>
              <w:t>Көрсетілетін қызметті алушы (немесе нотариалды куәландырылған сенімхат бойынша өкілі) жүгінген кезде мемлекеттік қызметті көрсету үшін қажетті құжаттар тізбесі:</w:t>
            </w:r>
            <w:r w:rsidRPr="004B139C">
              <w:rPr>
                <w:sz w:val="28"/>
                <w:szCs w:val="28"/>
                <w:lang w:val="kk-KZ"/>
              </w:rPr>
              <w:br/>
            </w:r>
            <w:r w:rsidRPr="004B139C">
              <w:rPr>
                <w:color w:val="000000"/>
                <w:sz w:val="28"/>
                <w:szCs w:val="28"/>
                <w:lang w:val="kk-KZ"/>
              </w:rPr>
              <w:t>1. Көрсетілетін қызметті беруші арқылы:</w:t>
            </w:r>
            <w:r w:rsidRPr="004B139C">
              <w:rPr>
                <w:sz w:val="28"/>
                <w:szCs w:val="28"/>
                <w:lang w:val="kk-KZ"/>
              </w:rPr>
              <w:br/>
            </w:r>
            <w:r w:rsidRPr="004B139C">
              <w:rPr>
                <w:color w:val="000000"/>
                <w:sz w:val="28"/>
                <w:szCs w:val="28"/>
                <w:lang w:val="kk-KZ"/>
              </w:rPr>
              <w:t>сырқатына байланысты ұзақтығы 6 айдан 12 айға дейін академиялық демалыс беру үшін:</w:t>
            </w:r>
            <w:r w:rsidRPr="004B139C">
              <w:rPr>
                <w:sz w:val="28"/>
                <w:szCs w:val="28"/>
                <w:lang w:val="kk-KZ"/>
              </w:rPr>
              <w:br/>
            </w:r>
            <w:r w:rsidRPr="004B139C">
              <w:rPr>
                <w:color w:val="000000"/>
                <w:sz w:val="28"/>
                <w:szCs w:val="28"/>
                <w:lang w:val="kk-KZ"/>
              </w:rPr>
              <w:t>1) жеке басын куәландыратын құжат (сәйкестендіру үшін талап етіледі;</w:t>
            </w:r>
            <w:r w:rsidRPr="004B139C">
              <w:rPr>
                <w:sz w:val="28"/>
                <w:szCs w:val="28"/>
                <w:lang w:val="kk-KZ"/>
              </w:rPr>
              <w:br/>
            </w:r>
            <w:r w:rsidRPr="004B139C">
              <w:rPr>
                <w:color w:val="000000"/>
                <w:sz w:val="28"/>
                <w:szCs w:val="28"/>
                <w:lang w:val="kk-KZ"/>
              </w:rPr>
              <w:t>2) Қағидаларға 1-қосымшаға сәйкес нысан бойынша академиялық демалыс беру туралы өтініш;</w:t>
            </w:r>
            <w:r w:rsidRPr="004B139C">
              <w:rPr>
                <w:sz w:val="28"/>
                <w:szCs w:val="28"/>
                <w:lang w:val="kk-KZ"/>
              </w:rPr>
              <w:br/>
            </w:r>
            <w:r w:rsidRPr="004B139C">
              <w:rPr>
                <w:color w:val="000000"/>
                <w:sz w:val="28"/>
                <w:szCs w:val="28"/>
                <w:lang w:val="kk-KZ"/>
              </w:rPr>
              <w:t>3) амбулаториялық-емханалық ұйым жанындағы ДКК қорытындысы;</w:t>
            </w:r>
            <w:r w:rsidRPr="004B139C">
              <w:rPr>
                <w:sz w:val="28"/>
                <w:szCs w:val="28"/>
                <w:lang w:val="kk-KZ"/>
              </w:rPr>
              <w:br/>
            </w:r>
            <w:r w:rsidRPr="004B139C">
              <w:rPr>
                <w:color w:val="000000"/>
                <w:sz w:val="28"/>
                <w:szCs w:val="28"/>
                <w:lang w:val="kk-KZ"/>
              </w:rPr>
              <w:t>ұзақтығы 36 айдан аспайтын туберкулезбен ауырған жағдайда академиялық демалыс беру үшін:</w:t>
            </w:r>
            <w:r w:rsidRPr="004B139C">
              <w:rPr>
                <w:sz w:val="28"/>
                <w:szCs w:val="28"/>
                <w:lang w:val="kk-KZ"/>
              </w:rPr>
              <w:br/>
            </w:r>
            <w:r w:rsidRPr="004B139C">
              <w:rPr>
                <w:color w:val="000000"/>
                <w:sz w:val="28"/>
                <w:szCs w:val="28"/>
                <w:lang w:val="kk-KZ"/>
              </w:rPr>
              <w:t>1) жеке басын куәландыратын құжат (сәйкестендіру үшін талап етіледі);</w:t>
            </w:r>
            <w:r w:rsidRPr="004B139C">
              <w:rPr>
                <w:sz w:val="28"/>
                <w:szCs w:val="28"/>
                <w:lang w:val="kk-KZ"/>
              </w:rPr>
              <w:br/>
            </w:r>
            <w:r w:rsidRPr="004B139C">
              <w:rPr>
                <w:color w:val="000000"/>
                <w:sz w:val="28"/>
                <w:szCs w:val="28"/>
                <w:lang w:val="kk-KZ"/>
              </w:rPr>
              <w:t>2) Қағидаларға 1-қосымшаға сәйкес нысан бойынша академиялық демалыс беру туралы өтініш;</w:t>
            </w:r>
            <w:r w:rsidRPr="004B139C">
              <w:rPr>
                <w:sz w:val="28"/>
                <w:szCs w:val="28"/>
                <w:lang w:val="kk-KZ"/>
              </w:rPr>
              <w:br/>
            </w:r>
            <w:r w:rsidRPr="004B139C">
              <w:rPr>
                <w:color w:val="000000"/>
                <w:sz w:val="28"/>
                <w:szCs w:val="28"/>
                <w:lang w:val="kk-KZ"/>
              </w:rPr>
              <w:t>3) туберкулезге қарсы ұйымның ОДКК шешімі;</w:t>
            </w:r>
            <w:r w:rsidRPr="004B139C">
              <w:rPr>
                <w:sz w:val="28"/>
                <w:szCs w:val="28"/>
                <w:lang w:val="kk-KZ"/>
              </w:rPr>
              <w:br/>
            </w:r>
            <w:r w:rsidRPr="004B139C">
              <w:rPr>
                <w:color w:val="000000"/>
                <w:sz w:val="28"/>
                <w:szCs w:val="28"/>
                <w:lang w:val="kk-KZ"/>
              </w:rPr>
              <w:t>әскери қызметке шақырылған білім алушыларға академиялық демалыс беру үшін:</w:t>
            </w:r>
            <w:r w:rsidRPr="004B139C">
              <w:rPr>
                <w:sz w:val="28"/>
                <w:szCs w:val="28"/>
                <w:lang w:val="kk-KZ"/>
              </w:rPr>
              <w:br/>
            </w:r>
            <w:r w:rsidRPr="004B139C">
              <w:rPr>
                <w:color w:val="000000"/>
                <w:sz w:val="28"/>
                <w:szCs w:val="28"/>
                <w:lang w:val="kk-KZ"/>
              </w:rPr>
              <w:lastRenderedPageBreak/>
              <w:t>1) жеке басын куәландыратын құжат (сәйкестендіру үшін талап етіледі);</w:t>
            </w:r>
            <w:r w:rsidRPr="004B139C">
              <w:rPr>
                <w:sz w:val="28"/>
                <w:szCs w:val="28"/>
                <w:lang w:val="kk-KZ"/>
              </w:rPr>
              <w:br/>
            </w:r>
            <w:r w:rsidRPr="004B139C">
              <w:rPr>
                <w:color w:val="000000"/>
                <w:sz w:val="28"/>
                <w:szCs w:val="28"/>
                <w:lang w:val="kk-KZ"/>
              </w:rPr>
              <w:t>2) Қағидаларға 1-қосымшаға сәйкес нысан бойынша академиялық демалыс беру туралы өтініш;</w:t>
            </w:r>
            <w:r w:rsidRPr="004B139C">
              <w:rPr>
                <w:sz w:val="28"/>
                <w:szCs w:val="28"/>
                <w:lang w:val="kk-KZ"/>
              </w:rPr>
              <w:br/>
            </w:r>
            <w:r w:rsidRPr="004B139C">
              <w:rPr>
                <w:color w:val="000000"/>
                <w:sz w:val="28"/>
                <w:szCs w:val="28"/>
                <w:lang w:val="kk-KZ"/>
              </w:rPr>
              <w:t>3) әскери қызметке шақыру туралы қағаз;</w:t>
            </w:r>
            <w:r w:rsidRPr="004B139C">
              <w:rPr>
                <w:sz w:val="28"/>
                <w:szCs w:val="28"/>
                <w:lang w:val="kk-KZ"/>
              </w:rPr>
              <w:br/>
            </w:r>
            <w:r w:rsidRPr="004B139C">
              <w:rPr>
                <w:color w:val="000000"/>
                <w:sz w:val="28"/>
                <w:szCs w:val="28"/>
                <w:lang w:val="kk-KZ"/>
              </w:rPr>
              <w:t>бала үш жасқа толғанға дейін академиялық демалыс беру үшін:</w:t>
            </w:r>
            <w:r w:rsidRPr="004B139C">
              <w:rPr>
                <w:sz w:val="28"/>
                <w:szCs w:val="28"/>
                <w:lang w:val="kk-KZ"/>
              </w:rPr>
              <w:br/>
            </w:r>
            <w:r w:rsidRPr="004B139C">
              <w:rPr>
                <w:color w:val="000000"/>
                <w:sz w:val="28"/>
                <w:szCs w:val="28"/>
                <w:lang w:val="kk-KZ"/>
              </w:rPr>
              <w:t>1) жеке басын куәландыратын құжат (сәйкестендіру үшін талап етіледі);</w:t>
            </w:r>
            <w:r w:rsidRPr="004B139C">
              <w:rPr>
                <w:sz w:val="28"/>
                <w:szCs w:val="28"/>
                <w:lang w:val="kk-KZ"/>
              </w:rPr>
              <w:br/>
            </w:r>
            <w:r w:rsidRPr="004B139C">
              <w:rPr>
                <w:color w:val="000000"/>
                <w:sz w:val="28"/>
                <w:szCs w:val="28"/>
                <w:lang w:val="kk-KZ"/>
              </w:rPr>
              <w:t>2) Қағидаларға 1-қосымшаға сәйкес нысан бойынша академиялық демалыс беру туралы өтініш;</w:t>
            </w:r>
            <w:r w:rsidRPr="004B139C">
              <w:rPr>
                <w:sz w:val="28"/>
                <w:szCs w:val="28"/>
                <w:lang w:val="kk-KZ"/>
              </w:rPr>
              <w:br/>
            </w:r>
            <w:r w:rsidRPr="004B139C">
              <w:rPr>
                <w:color w:val="000000"/>
                <w:sz w:val="28"/>
                <w:szCs w:val="28"/>
                <w:lang w:val="kk-KZ"/>
              </w:rPr>
              <w:t>3) туу, ұл немесе қыз бала асырап алу туралы (куәлік) құжаттар.</w:t>
            </w:r>
            <w:r w:rsidRPr="004B139C">
              <w:rPr>
                <w:sz w:val="28"/>
                <w:szCs w:val="28"/>
                <w:lang w:val="kk-KZ"/>
              </w:rPr>
              <w:br/>
            </w:r>
            <w:r w:rsidRPr="004B139C">
              <w:rPr>
                <w:color w:val="000000"/>
                <w:sz w:val="28"/>
                <w:szCs w:val="28"/>
                <w:lang w:val="kk-KZ"/>
              </w:rPr>
              <w:t>2.Мемлекеттік корпорация арқылы:</w:t>
            </w:r>
            <w:r w:rsidRPr="004B139C">
              <w:rPr>
                <w:sz w:val="28"/>
                <w:szCs w:val="28"/>
                <w:lang w:val="kk-KZ"/>
              </w:rPr>
              <w:br/>
            </w:r>
            <w:r w:rsidRPr="004B139C">
              <w:rPr>
                <w:color w:val="000000"/>
                <w:sz w:val="28"/>
                <w:szCs w:val="28"/>
                <w:lang w:val="kk-KZ"/>
              </w:rPr>
              <w:t>сырқатына байланысты ұзақтығы 6 айдан 12 айға дейін академиялық демалыс беру үшін:</w:t>
            </w:r>
            <w:r w:rsidRPr="004B139C">
              <w:rPr>
                <w:sz w:val="28"/>
                <w:szCs w:val="28"/>
                <w:lang w:val="kk-KZ"/>
              </w:rPr>
              <w:br/>
            </w:r>
            <w:r w:rsidRPr="004B139C">
              <w:rPr>
                <w:color w:val="000000"/>
                <w:sz w:val="28"/>
                <w:szCs w:val="28"/>
                <w:lang w:val="kk-KZ"/>
              </w:rPr>
              <w:t>1) жеке басын куәландыратын құжат (сәйкестендіру үшін талап етіледі);</w:t>
            </w:r>
            <w:r w:rsidRPr="004B139C">
              <w:rPr>
                <w:sz w:val="28"/>
                <w:szCs w:val="28"/>
                <w:lang w:val="kk-KZ"/>
              </w:rPr>
              <w:br/>
            </w:r>
            <w:r w:rsidRPr="004B139C">
              <w:rPr>
                <w:color w:val="000000"/>
                <w:sz w:val="28"/>
                <w:szCs w:val="28"/>
                <w:lang w:val="kk-KZ"/>
              </w:rPr>
              <w:t>2) Қағидаларға 1-қосымшаға сәйкес нысан бойынша академиялық демалыс беру туралы өтініш;</w:t>
            </w:r>
            <w:r w:rsidRPr="004B139C">
              <w:rPr>
                <w:sz w:val="28"/>
                <w:szCs w:val="28"/>
                <w:lang w:val="kk-KZ"/>
              </w:rPr>
              <w:br/>
            </w:r>
            <w:r w:rsidRPr="004B139C">
              <w:rPr>
                <w:color w:val="000000"/>
                <w:sz w:val="28"/>
                <w:szCs w:val="28"/>
                <w:lang w:val="kk-KZ"/>
              </w:rPr>
              <w:t>3) амбулаториялық-емханалық ұйым жанындағы ДКК қорытындысы;</w:t>
            </w:r>
            <w:r w:rsidRPr="004B139C">
              <w:rPr>
                <w:sz w:val="28"/>
                <w:szCs w:val="28"/>
                <w:lang w:val="kk-KZ"/>
              </w:rPr>
              <w:br/>
            </w:r>
            <w:r w:rsidRPr="004B139C">
              <w:rPr>
                <w:color w:val="000000"/>
                <w:sz w:val="28"/>
                <w:szCs w:val="28"/>
                <w:lang w:val="kk-KZ"/>
              </w:rPr>
              <w:t>ұзақтығы 36 айдан аспайтын туберкулезбен ауырған жағдайда академиялық демалыс беру үшін:</w:t>
            </w:r>
            <w:r w:rsidRPr="004B139C">
              <w:rPr>
                <w:sz w:val="28"/>
                <w:szCs w:val="28"/>
                <w:lang w:val="kk-KZ"/>
              </w:rPr>
              <w:br/>
            </w:r>
            <w:r w:rsidRPr="004B139C">
              <w:rPr>
                <w:color w:val="000000"/>
                <w:sz w:val="28"/>
                <w:szCs w:val="28"/>
                <w:lang w:val="kk-KZ"/>
              </w:rPr>
              <w:t>1) жеке басын куәландыратын құжат (сәйкестендіру үшін талап етіледі);</w:t>
            </w:r>
            <w:r w:rsidRPr="004B139C">
              <w:rPr>
                <w:sz w:val="28"/>
                <w:szCs w:val="28"/>
                <w:lang w:val="kk-KZ"/>
              </w:rPr>
              <w:br/>
            </w:r>
            <w:r w:rsidRPr="004B139C">
              <w:rPr>
                <w:color w:val="000000"/>
                <w:sz w:val="28"/>
                <w:szCs w:val="28"/>
                <w:lang w:val="kk-KZ"/>
              </w:rPr>
              <w:t>2) Қағидаларға 1-қосымшаға сәйкес нысан бойынша академиялық демалыс беру туралы өтініш;</w:t>
            </w:r>
            <w:r w:rsidRPr="004B139C">
              <w:rPr>
                <w:sz w:val="28"/>
                <w:szCs w:val="28"/>
                <w:lang w:val="kk-KZ"/>
              </w:rPr>
              <w:br/>
            </w:r>
            <w:r w:rsidRPr="004B139C">
              <w:rPr>
                <w:color w:val="000000"/>
                <w:sz w:val="28"/>
                <w:szCs w:val="28"/>
                <w:lang w:val="kk-KZ"/>
              </w:rPr>
              <w:t>3) туберкулезге қарсы ұйымның ОДКК шешімі;</w:t>
            </w:r>
            <w:r w:rsidRPr="004B139C">
              <w:rPr>
                <w:sz w:val="28"/>
                <w:szCs w:val="28"/>
                <w:lang w:val="kk-KZ"/>
              </w:rPr>
              <w:br/>
            </w:r>
            <w:r w:rsidRPr="004B139C">
              <w:rPr>
                <w:color w:val="000000"/>
                <w:sz w:val="28"/>
                <w:szCs w:val="28"/>
                <w:lang w:val="kk-KZ"/>
              </w:rPr>
              <w:t>әскери қызметке шақырылған білім алушыларға академиялық демалыс беру үшін:</w:t>
            </w:r>
            <w:r w:rsidRPr="004B139C">
              <w:rPr>
                <w:sz w:val="28"/>
                <w:szCs w:val="28"/>
                <w:lang w:val="kk-KZ"/>
              </w:rPr>
              <w:br/>
            </w:r>
            <w:r w:rsidRPr="004B139C">
              <w:rPr>
                <w:color w:val="000000"/>
                <w:sz w:val="28"/>
                <w:szCs w:val="28"/>
                <w:lang w:val="kk-KZ"/>
              </w:rPr>
              <w:t xml:space="preserve">1) жеке басын куәландыратын құжат </w:t>
            </w:r>
            <w:r w:rsidRPr="004B139C">
              <w:rPr>
                <w:color w:val="000000"/>
                <w:sz w:val="28"/>
                <w:szCs w:val="28"/>
                <w:lang w:val="kk-KZ"/>
              </w:rPr>
              <w:lastRenderedPageBreak/>
              <w:t>(сәйкестендіру үшін талап етіледі);</w:t>
            </w:r>
            <w:r w:rsidRPr="004B139C">
              <w:rPr>
                <w:sz w:val="28"/>
                <w:szCs w:val="28"/>
                <w:lang w:val="kk-KZ"/>
              </w:rPr>
              <w:br/>
            </w:r>
            <w:r w:rsidRPr="004B139C">
              <w:rPr>
                <w:color w:val="000000"/>
                <w:sz w:val="28"/>
                <w:szCs w:val="28"/>
                <w:lang w:val="kk-KZ"/>
              </w:rPr>
              <w:t>2) Қағидаларға 1-қосымшаға сәйкес нысан бойынша академиялық демалыс беру туралы өтініш;</w:t>
            </w:r>
            <w:r w:rsidRPr="004B139C">
              <w:rPr>
                <w:sz w:val="28"/>
                <w:szCs w:val="28"/>
                <w:lang w:val="kk-KZ"/>
              </w:rPr>
              <w:br/>
            </w:r>
            <w:r w:rsidRPr="004B139C">
              <w:rPr>
                <w:color w:val="000000"/>
                <w:sz w:val="28"/>
                <w:szCs w:val="28"/>
                <w:lang w:val="kk-KZ"/>
              </w:rPr>
              <w:t>3) әскери қызметке шақыру туралы қағаз;</w:t>
            </w:r>
            <w:r w:rsidRPr="004B139C">
              <w:rPr>
                <w:sz w:val="28"/>
                <w:szCs w:val="28"/>
                <w:lang w:val="kk-KZ"/>
              </w:rPr>
              <w:br/>
            </w:r>
            <w:r w:rsidRPr="004B139C">
              <w:rPr>
                <w:color w:val="000000"/>
                <w:sz w:val="28"/>
                <w:szCs w:val="28"/>
                <w:lang w:val="kk-KZ"/>
              </w:rPr>
              <w:t>бала үш жасқа толғанға дейін академиялық демалыс беру үшін:</w:t>
            </w:r>
            <w:r w:rsidRPr="004B139C">
              <w:rPr>
                <w:sz w:val="28"/>
                <w:szCs w:val="28"/>
                <w:lang w:val="kk-KZ"/>
              </w:rPr>
              <w:br/>
            </w:r>
            <w:r w:rsidRPr="004B139C">
              <w:rPr>
                <w:color w:val="000000"/>
                <w:sz w:val="28"/>
                <w:szCs w:val="28"/>
                <w:lang w:val="kk-KZ"/>
              </w:rPr>
              <w:t>1) жеке басын куәландыратын құжат (сәйкестендіру үшін талап етіледі);</w:t>
            </w:r>
            <w:r w:rsidRPr="004B139C">
              <w:rPr>
                <w:sz w:val="28"/>
                <w:szCs w:val="28"/>
                <w:lang w:val="kk-KZ"/>
              </w:rPr>
              <w:br/>
            </w:r>
            <w:r w:rsidRPr="004B139C">
              <w:rPr>
                <w:color w:val="000000"/>
                <w:sz w:val="28"/>
                <w:szCs w:val="28"/>
                <w:lang w:val="kk-KZ"/>
              </w:rPr>
              <w:t>2) Қағидаларға 1-қосымшаға сәйкес нысан бойынша академиялық демалыс беру туралы өтініш.</w:t>
            </w:r>
            <w:r w:rsidRPr="004B139C">
              <w:rPr>
                <w:sz w:val="28"/>
                <w:szCs w:val="28"/>
                <w:lang w:val="kk-KZ"/>
              </w:rPr>
              <w:br/>
            </w:r>
            <w:r w:rsidRPr="004B139C">
              <w:rPr>
                <w:color w:val="000000"/>
                <w:sz w:val="28"/>
                <w:szCs w:val="28"/>
                <w:lang w:val="kk-KZ"/>
              </w:rPr>
              <w:t>Мемлекеттік корпорация қызметкері өтініш берушінің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w:t>
            </w:r>
            <w:r w:rsidRPr="004B139C">
              <w:rPr>
                <w:sz w:val="28"/>
                <w:szCs w:val="28"/>
                <w:lang w:val="kk-KZ"/>
              </w:rPr>
              <w:br/>
            </w:r>
            <w:r w:rsidRPr="004B139C">
              <w:rPr>
                <w:color w:val="000000"/>
                <w:sz w:val="28"/>
                <w:szCs w:val="28"/>
                <w:lang w:val="kk-KZ"/>
              </w:rPr>
              <w:t>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r w:rsidRPr="004B139C">
              <w:rPr>
                <w:sz w:val="28"/>
                <w:szCs w:val="28"/>
                <w:lang w:val="kk-KZ"/>
              </w:rPr>
              <w:br/>
            </w:r>
            <w:r w:rsidRPr="004B139C">
              <w:rPr>
                <w:color w:val="000000"/>
                <w:sz w:val="28"/>
                <w:szCs w:val="28"/>
                <w:lang w:val="kk-KZ"/>
              </w:rPr>
              <w:t>Мемлекеттік корпорация нәтижені бір ай ішінде сақтауды қамтамасыз етеді, содан кейін оларды одан әрі сақтау үшін көрсетілетін қызметті берушіге тапсырады. Көрсетілетін қызметті алушы бір ай өткен соң жүгінген жағдайда, көрсетілетін қызметті беруші көрсетілетін қызметті алушыға беру үшін Мемлекеттік корпорацияға дайын құжаттарды жібереді.</w:t>
            </w:r>
            <w:r w:rsidRPr="004B139C">
              <w:rPr>
                <w:sz w:val="28"/>
                <w:szCs w:val="28"/>
                <w:lang w:val="kk-KZ"/>
              </w:rPr>
              <w:br/>
            </w:r>
            <w:r w:rsidRPr="004B139C">
              <w:rPr>
                <w:color w:val="000000"/>
                <w:sz w:val="28"/>
                <w:szCs w:val="28"/>
                <w:lang w:val="kk-KZ"/>
              </w:rPr>
              <w:t xml:space="preserve">Көрсетілетін қызметті алушы осы Қағидалардың 3-тармағында көрсетілген </w:t>
            </w:r>
            <w:r w:rsidRPr="004B139C">
              <w:rPr>
                <w:color w:val="000000"/>
                <w:sz w:val="28"/>
                <w:szCs w:val="28"/>
                <w:lang w:val="kk-KZ"/>
              </w:rPr>
              <w:lastRenderedPageBreak/>
              <w:t>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tc>
      </w:tr>
      <w:tr w:rsidR="004B139C" w:rsidRPr="00F875A1" w:rsidTr="004B139C">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lastRenderedPageBreak/>
              <w:t>9</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Қазақстан Республикасының заңнамаларында белгіленген мемлекеттік қызметті көрсетуден бас тартуға негіздемелер</w:t>
            </w:r>
          </w:p>
        </w:tc>
        <w:tc>
          <w:tcPr>
            <w:tcW w:w="5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rPr>
                <w:sz w:val="28"/>
                <w:szCs w:val="28"/>
                <w:lang w:val="kk-KZ"/>
              </w:rPr>
            </w:pPr>
            <w:r w:rsidRPr="004B139C">
              <w:rPr>
                <w:color w:val="000000"/>
                <w:sz w:val="28"/>
                <w:szCs w:val="28"/>
                <w:lang w:val="kk-KZ"/>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4B139C">
              <w:rPr>
                <w:sz w:val="28"/>
                <w:szCs w:val="28"/>
                <w:lang w:val="kk-KZ"/>
              </w:rPr>
              <w:br/>
            </w:r>
            <w:r w:rsidRPr="004B139C">
              <w:rPr>
                <w:color w:val="000000"/>
                <w:sz w:val="28"/>
                <w:szCs w:val="28"/>
                <w:lang w:val="kk-KZ"/>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tc>
      </w:tr>
      <w:tr w:rsidR="004B139C" w:rsidRPr="00F875A1" w:rsidTr="004B139C">
        <w:trPr>
          <w:trHeight w:val="30"/>
          <w:tblCellSpacing w:w="0" w:type="auto"/>
        </w:trPr>
        <w:tc>
          <w:tcPr>
            <w:tcW w:w="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10</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jc w:val="both"/>
              <w:rPr>
                <w:sz w:val="28"/>
                <w:szCs w:val="28"/>
                <w:lang w:val="kk-KZ"/>
              </w:rPr>
            </w:pPr>
            <w:r w:rsidRPr="004B139C">
              <w:rPr>
                <w:color w:val="000000"/>
                <w:sz w:val="28"/>
                <w:szCs w:val="28"/>
                <w:lang w:val="kk-KZ"/>
              </w:rPr>
              <w:t>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5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39C" w:rsidRPr="004B139C" w:rsidRDefault="004B139C" w:rsidP="00576061">
            <w:pPr>
              <w:spacing w:after="20"/>
              <w:ind w:left="20"/>
              <w:rPr>
                <w:sz w:val="28"/>
                <w:szCs w:val="28"/>
                <w:lang w:val="kk-KZ"/>
              </w:rPr>
            </w:pPr>
            <w:r w:rsidRPr="004B139C">
              <w:rPr>
                <w:color w:val="000000"/>
                <w:sz w:val="28"/>
                <w:szCs w:val="28"/>
                <w:lang w:val="kk-KZ"/>
              </w:rPr>
              <w:t>1)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r w:rsidRPr="004B139C">
              <w:rPr>
                <w:sz w:val="28"/>
                <w:szCs w:val="28"/>
                <w:lang w:val="kk-KZ"/>
              </w:rPr>
              <w:br/>
            </w:r>
            <w:r w:rsidRPr="004B139C">
              <w:rPr>
                <w:color w:val="000000"/>
                <w:sz w:val="28"/>
                <w:szCs w:val="28"/>
                <w:lang w:val="kk-KZ"/>
              </w:rPr>
              <w:t>2) көрсетілетін қызметті алушының мемлекеттік қызметтерді көрсету тәртібі мен мәртебесі туралы ақпаратты 1414, 8 800 080 77777 Бірыңғай байланыс орталығы арқылы алуға мүмкіндігі бар;</w:t>
            </w:r>
            <w:r w:rsidRPr="004B139C">
              <w:rPr>
                <w:sz w:val="28"/>
                <w:szCs w:val="28"/>
                <w:lang w:val="kk-KZ"/>
              </w:rPr>
              <w:br/>
            </w:r>
            <w:r w:rsidRPr="004B139C">
              <w:rPr>
                <w:color w:val="000000"/>
                <w:sz w:val="28"/>
                <w:szCs w:val="28"/>
                <w:lang w:val="kk-KZ"/>
              </w:rPr>
              <w:t xml:space="preserve">3) мемлекеттік қызметтер көрсету мәселелері бойынша анықтама </w:t>
            </w:r>
            <w:r w:rsidRPr="004B139C">
              <w:rPr>
                <w:color w:val="000000"/>
                <w:sz w:val="28"/>
                <w:szCs w:val="28"/>
                <w:lang w:val="kk-KZ"/>
              </w:rPr>
              <w:lastRenderedPageBreak/>
              <w:t>қызметтерінің байланыс телефондары Министрліктің : www.edu.gov.kz интернет-ресурсында көрсетілген.</w:t>
            </w:r>
          </w:p>
        </w:tc>
      </w:tr>
    </w:tbl>
    <w:p w:rsidR="00A76E8A" w:rsidRPr="004B139C" w:rsidRDefault="00A76E8A">
      <w:pPr>
        <w:rPr>
          <w:lang w:val="kk-KZ"/>
        </w:rPr>
      </w:pPr>
    </w:p>
    <w:sectPr w:rsidR="00A76E8A" w:rsidRPr="004B1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0C"/>
    <w:rsid w:val="000165D1"/>
    <w:rsid w:val="004B139C"/>
    <w:rsid w:val="00A76E8A"/>
    <w:rsid w:val="00DB310C"/>
    <w:rsid w:val="00F87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DA409-8B9B-46E0-BEC3-3D2A17F3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39C"/>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139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B139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1261</Words>
  <Characters>7192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Оку Б1</cp:lastModifiedBy>
  <cp:revision>4</cp:revision>
  <cp:lastPrinted>2021-01-26T03:56:00Z</cp:lastPrinted>
  <dcterms:created xsi:type="dcterms:W3CDTF">2021-01-25T12:46:00Z</dcterms:created>
  <dcterms:modified xsi:type="dcterms:W3CDTF">2021-01-26T03:59:00Z</dcterms:modified>
</cp:coreProperties>
</file>