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Default Extension="jpeg" ContentType="image/jpe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1"/>
        <w:spacing w:line="528" w:lineRule="exact" w:before="0"/>
        <w:ind w:left="1208" w:right="896"/>
        <w:jc w:val="center"/>
      </w:pPr>
      <w:r>
        <w:rPr/>
        <w:drawing>
          <wp:anchor distT="0" distB="0" distL="0" distR="0" allowOverlap="1" layoutInCell="1" locked="0" behindDoc="1" simplePos="0" relativeHeight="487126528">
            <wp:simplePos x="0" y="0"/>
            <wp:positionH relativeFrom="page">
              <wp:posOffset>5793740</wp:posOffset>
            </wp:positionH>
            <wp:positionV relativeFrom="page">
              <wp:posOffset>184150</wp:posOffset>
            </wp:positionV>
            <wp:extent cx="998855" cy="941070"/>
            <wp:effectExtent l="0" t="0" r="0" b="0"/>
            <wp:wrapNone/>
            <wp:docPr id="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8855" cy="941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Құзыреттілік</w:t>
      </w:r>
      <w:r>
        <w:rPr>
          <w:spacing w:val="-5"/>
        </w:rPr>
        <w:t> </w:t>
      </w:r>
      <w:r>
        <w:rPr/>
        <w:t>паспорты</w:t>
      </w:r>
    </w:p>
    <w:p>
      <w:pPr>
        <w:spacing w:line="276" w:lineRule="exact" w:before="0"/>
        <w:ind w:left="1211" w:right="896" w:firstLine="0"/>
        <w:jc w:val="center"/>
        <w:rPr>
          <w:b/>
          <w:sz w:val="22"/>
        </w:rPr>
      </w:pPr>
      <w:r>
        <w:rPr>
          <w:b/>
          <w:sz w:val="22"/>
        </w:rPr>
        <w:t>Паспорт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компетенции</w:t>
      </w:r>
    </w:p>
    <w:p>
      <w:pPr>
        <w:pStyle w:val="Heading1"/>
        <w:spacing w:line="21" w:lineRule="exact" w:before="0"/>
        <w:ind w:left="1210" w:right="896"/>
        <w:jc w:val="center"/>
      </w:pPr>
      <w:r>
        <w:rPr/>
        <w:t>Skills</w:t>
      </w:r>
      <w:r>
        <w:rPr>
          <w:spacing w:val="-2"/>
        </w:rPr>
        <w:t> </w:t>
      </w:r>
      <w:r>
        <w:rPr/>
        <w:t>passport</w:t>
      </w:r>
    </w:p>
    <w:p>
      <w:pPr>
        <w:spacing w:before="0"/>
        <w:ind w:left="304" w:right="0" w:firstLine="0"/>
        <w:jc w:val="left"/>
        <w:rPr>
          <w:b/>
          <w:sz w:val="22"/>
        </w:rPr>
      </w:pPr>
      <w:r>
        <w:rPr/>
        <w:pict>
          <v:shape style="position:absolute;margin-left:50.119999pt;margin-top:19.391626pt;width:387.6pt;height:214.6pt;mso-position-horizontal-relative:page;mso-position-vertical-relative:paragraph;z-index:157301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3165"/>
                    <w:gridCol w:w="4586"/>
                  </w:tblGrid>
                  <w:tr>
                    <w:trPr>
                      <w:trHeight w:val="313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spacing w:line="244" w:lineRule="exact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ТАЖ/ФИО:</w:t>
                        </w:r>
                      </w:p>
                    </w:tc>
                    <w:tc>
                      <w:tcPr>
                        <w:tcW w:w="4586" w:type="dxa"/>
                      </w:tcPr>
                      <w:p>
                        <w:pPr>
                          <w:pStyle w:val="TableParagraph"/>
                          <w:spacing w:line="244" w:lineRule="exac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Шөлкенбай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Арман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Шайымергенұлы</w:t>
                        </w:r>
                      </w:p>
                    </w:tc>
                  </w:tr>
                  <w:tr>
                    <w:trPr>
                      <w:trHeight w:val="379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spacing w:before="60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Туған</w:t>
                        </w:r>
                        <w:r>
                          <w:rPr>
                            <w:b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b/>
                            <w:sz w:val="22"/>
                          </w:rPr>
                          <w:t>күні/Дата</w:t>
                        </w:r>
                        <w:r>
                          <w:rPr>
                            <w:b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b/>
                            <w:sz w:val="22"/>
                          </w:rPr>
                          <w:t>рождения:</w:t>
                        </w:r>
                      </w:p>
                    </w:tc>
                    <w:tc>
                      <w:tcPr>
                        <w:tcW w:w="4586" w:type="dxa"/>
                      </w:tcPr>
                      <w:p>
                        <w:pPr>
                          <w:pStyle w:val="TableParagraph"/>
                          <w:spacing w:before="60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06.01.2005</w:t>
                        </w:r>
                      </w:p>
                    </w:tc>
                  </w:tr>
                  <w:tr>
                    <w:trPr>
                      <w:trHeight w:val="1073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spacing w:before="57"/>
                          <w:ind w:left="200" w:right="529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Оқу орнының атауы/</w:t>
                        </w:r>
                        <w:r>
                          <w:rPr>
                            <w:b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b/>
                            <w:sz w:val="22"/>
                          </w:rPr>
                          <w:t>Наименование учебного</w:t>
                        </w:r>
                        <w:r>
                          <w:rPr>
                            <w:b/>
                            <w:spacing w:val="-52"/>
                            <w:sz w:val="22"/>
                          </w:rPr>
                          <w:t> </w:t>
                        </w:r>
                        <w:r>
                          <w:rPr>
                            <w:b/>
                            <w:sz w:val="22"/>
                          </w:rPr>
                          <w:t>заведения:</w:t>
                        </w:r>
                      </w:p>
                    </w:tc>
                    <w:tc>
                      <w:tcPr>
                        <w:tcW w:w="4586" w:type="dxa"/>
                      </w:tcPr>
                      <w:p>
                        <w:pPr>
                          <w:pStyle w:val="TableParagraph"/>
                          <w:spacing w:before="57"/>
                          <w:ind w:right="180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Х. Өзбекғалиев атындағы Маңғыстау жоғары</w:t>
                        </w:r>
                        <w:r>
                          <w:rPr>
                            <w:spacing w:val="-5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политехникалық колледжі/Мангистауский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высший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политехнический</w:t>
                        </w:r>
                        <w:r>
                          <w:rPr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колледж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имени</w:t>
                        </w:r>
                      </w:p>
                      <w:p>
                        <w:pPr>
                          <w:pStyle w:val="TableParagraph"/>
                          <w:spacing w:line="237" w:lineRule="exac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Х.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Узбекгалиева</w:t>
                        </w:r>
                      </w:p>
                    </w:tc>
                  </w:tr>
                  <w:tr>
                    <w:trPr>
                      <w:trHeight w:val="506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spacing w:line="248" w:lineRule="exact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Мамандығы/Профессия/</w:t>
                        </w:r>
                      </w:p>
                      <w:p>
                        <w:pPr>
                          <w:pStyle w:val="TableParagraph"/>
                          <w:spacing w:line="237" w:lineRule="exact" w:before="1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Біліктілік/Квалификация:</w:t>
                        </w:r>
                      </w:p>
                    </w:tc>
                    <w:tc>
                      <w:tcPr>
                        <w:tcW w:w="4586" w:type="dxa"/>
                      </w:tcPr>
                      <w:p>
                        <w:pPr>
                          <w:pStyle w:val="TableParagraph"/>
                          <w:spacing w:line="248" w:lineRule="exac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Дәнекерлеу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ісі</w:t>
                        </w:r>
                        <w:r>
                          <w:rPr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/Сварочное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дело</w:t>
                        </w:r>
                      </w:p>
                    </w:tc>
                  </w:tr>
                  <w:tr>
                    <w:trPr>
                      <w:trHeight w:val="506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spacing w:line="248" w:lineRule="exact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Құзыреттілігі/Компетенция:</w:t>
                        </w:r>
                      </w:p>
                    </w:tc>
                    <w:tc>
                      <w:tcPr>
                        <w:tcW w:w="4586" w:type="dxa"/>
                      </w:tcPr>
                      <w:p>
                        <w:pPr>
                          <w:pStyle w:val="TableParagraph"/>
                          <w:spacing w:line="248" w:lineRule="exac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Дәнекерлеу</w:t>
                        </w:r>
                        <w:r>
                          <w:rPr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технологиясы/Сварочные</w:t>
                        </w:r>
                      </w:p>
                      <w:p>
                        <w:pPr>
                          <w:pStyle w:val="TableParagraph"/>
                          <w:spacing w:line="237" w:lineRule="exact" w:before="1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технологии</w:t>
                        </w:r>
                      </w:p>
                    </w:tc>
                  </w:tr>
                  <w:tr>
                    <w:trPr>
                      <w:trHeight w:val="505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spacing w:line="248" w:lineRule="exact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Өткен</w:t>
                        </w:r>
                        <w:r>
                          <w:rPr>
                            <w:b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b/>
                            <w:sz w:val="22"/>
                          </w:rPr>
                          <w:t>күні/Дата</w:t>
                        </w:r>
                      </w:p>
                      <w:p>
                        <w:pPr>
                          <w:pStyle w:val="TableParagraph"/>
                          <w:spacing w:line="238" w:lineRule="exact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проведения:</w:t>
                        </w:r>
                      </w:p>
                    </w:tc>
                    <w:tc>
                      <w:tcPr>
                        <w:tcW w:w="4586" w:type="dxa"/>
                      </w:tcPr>
                      <w:p>
                        <w:pPr>
                          <w:pStyle w:val="TableParagraph"/>
                          <w:spacing w:line="248" w:lineRule="exac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12.06.2023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–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13.06.2023</w:t>
                        </w:r>
                      </w:p>
                    </w:tc>
                  </w:tr>
                  <w:tr>
                    <w:trPr>
                      <w:trHeight w:val="1007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ind w:left="200" w:right="1011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Өткізу орны/Место</w:t>
                        </w:r>
                        <w:r>
                          <w:rPr>
                            <w:b/>
                            <w:spacing w:val="-52"/>
                            <w:sz w:val="22"/>
                          </w:rPr>
                          <w:t> </w:t>
                        </w:r>
                        <w:r>
                          <w:rPr>
                            <w:b/>
                            <w:sz w:val="22"/>
                          </w:rPr>
                          <w:t>проведения:</w:t>
                        </w:r>
                      </w:p>
                    </w:tc>
                    <w:tc>
                      <w:tcPr>
                        <w:tcW w:w="4586" w:type="dxa"/>
                      </w:tcPr>
                      <w:p>
                        <w:pPr>
                          <w:pStyle w:val="TableParagraph"/>
                          <w:ind w:right="501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Халел Өзбекғалиев атындағы Маңғыстау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жоғары политехникалық колледжі/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Мангистауский</w:t>
                        </w:r>
                        <w:r>
                          <w:rPr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высший</w:t>
                        </w:r>
                        <w:r>
                          <w:rPr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политехнический</w:t>
                        </w:r>
                      </w:p>
                      <w:p>
                        <w:pPr>
                          <w:pStyle w:val="TableParagraph"/>
                          <w:spacing w:line="233" w:lineRule="exac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колледж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имени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Халела Узбекгалиева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sz w:val="22"/>
        </w:rPr>
        <w:t>Студент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туралы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мәліметтер/Данные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студента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8"/>
        <w:rPr>
          <w:b/>
          <w:sz w:val="14"/>
        </w:rPr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2194950</wp:posOffset>
            </wp:positionH>
            <wp:positionV relativeFrom="paragraph">
              <wp:posOffset>132678</wp:posOffset>
            </wp:positionV>
            <wp:extent cx="1776984" cy="1776983"/>
            <wp:effectExtent l="0" t="0" r="0" b="0"/>
            <wp:wrapTopAndBottom/>
            <wp:docPr id="5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6984" cy="17769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b/>
          <w:sz w:val="24"/>
        </w:rPr>
      </w:pPr>
    </w:p>
    <w:p>
      <w:pPr>
        <w:pStyle w:val="Heading1"/>
        <w:spacing w:before="190"/>
        <w:ind w:left="1211" w:right="896"/>
        <w:jc w:val="center"/>
      </w:pPr>
      <w:r>
        <w:rPr/>
        <w:t>Тіркеу</w:t>
      </w:r>
      <w:r>
        <w:rPr>
          <w:spacing w:val="-6"/>
        </w:rPr>
        <w:t> </w:t>
      </w:r>
      <w:r>
        <w:rPr/>
        <w:t>нөмірі/Регистрационный</w:t>
      </w:r>
      <w:r>
        <w:rPr>
          <w:spacing w:val="-7"/>
        </w:rPr>
        <w:t> </w:t>
      </w:r>
      <w:r>
        <w:rPr/>
        <w:t>номер:</w:t>
      </w:r>
      <w:r>
        <w:rPr>
          <w:spacing w:val="-3"/>
        </w:rPr>
        <w:t> </w:t>
      </w:r>
      <w:r>
        <w:rPr/>
        <w:t>WSD-2023-000032</w:t>
      </w:r>
    </w:p>
    <w:p>
      <w:pPr>
        <w:pStyle w:val="BodyText"/>
        <w:spacing w:line="276" w:lineRule="exact"/>
        <w:ind w:left="1250" w:right="1293"/>
        <w:jc w:val="center"/>
      </w:pPr>
      <w:r>
        <w:rPr/>
        <w:br w:type="column"/>
      </w:r>
      <w:r>
        <w:rPr/>
        <w:t>WSSS</w:t>
      </w:r>
      <w:r>
        <w:rPr>
          <w:spacing w:val="-6"/>
        </w:rPr>
        <w:t> </w:t>
      </w:r>
      <w:r>
        <w:rPr/>
        <w:t>Competitor</w:t>
      </w:r>
      <w:r>
        <w:rPr>
          <w:spacing w:val="-4"/>
        </w:rPr>
        <w:t> </w:t>
      </w:r>
      <w:r>
        <w:rPr/>
        <w:t>Perfomance</w:t>
      </w:r>
    </w:p>
    <w:p>
      <w:pPr>
        <w:pStyle w:val="Heading1"/>
        <w:spacing w:before="0"/>
        <w:ind w:left="1561" w:right="1293"/>
        <w:jc w:val="center"/>
      </w:pPr>
      <w:r>
        <w:rPr/>
        <w:t>Емтиханның</w:t>
      </w:r>
      <w:r>
        <w:rPr>
          <w:spacing w:val="-5"/>
        </w:rPr>
        <w:t> </w:t>
      </w:r>
      <w:r>
        <w:rPr/>
        <w:t>нәтижелері/Результаты</w:t>
      </w:r>
      <w:r>
        <w:rPr>
          <w:spacing w:val="-5"/>
        </w:rPr>
        <w:t> </w:t>
      </w:r>
      <w:r>
        <w:rPr/>
        <w:t>экзамена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3"/>
        <w:rPr>
          <w:b/>
          <w:sz w:val="12"/>
        </w:rPr>
      </w:pPr>
      <w:r>
        <w:rPr/>
        <w:drawing>
          <wp:anchor distT="0" distB="0" distL="0" distR="0" allowOverlap="1" layoutInCell="1" locked="0" behindDoc="0" simplePos="0" relativeHeight="1">
            <wp:simplePos x="0" y="0"/>
            <wp:positionH relativeFrom="page">
              <wp:posOffset>5977763</wp:posOffset>
            </wp:positionH>
            <wp:positionV relativeFrom="paragraph">
              <wp:posOffset>114661</wp:posOffset>
            </wp:positionV>
            <wp:extent cx="4313826" cy="2903220"/>
            <wp:effectExtent l="0" t="0" r="0" b="0"/>
            <wp:wrapTopAndBottom/>
            <wp:docPr id="7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13826" cy="2903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1"/>
        <w:rPr>
          <w:b/>
          <w:sz w:val="21"/>
        </w:rPr>
      </w:pPr>
    </w:p>
    <w:tbl>
      <w:tblPr>
        <w:tblW w:w="0" w:type="auto"/>
        <w:jc w:val="left"/>
        <w:tblInd w:w="2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895"/>
        <w:gridCol w:w="1157"/>
      </w:tblGrid>
      <w:tr>
        <w:trPr>
          <w:trHeight w:val="251" w:hRule="atLeast"/>
        </w:trPr>
        <w:tc>
          <w:tcPr>
            <w:tcW w:w="5895" w:type="dxa"/>
          </w:tcPr>
          <w:p>
            <w:pPr>
              <w:pStyle w:val="TableParagraph"/>
              <w:spacing w:line="232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Организация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труда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и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самоорганизация</w:t>
            </w:r>
          </w:p>
        </w:tc>
        <w:tc>
          <w:tcPr>
            <w:tcW w:w="1157" w:type="dxa"/>
          </w:tcPr>
          <w:p>
            <w:pPr>
              <w:pStyle w:val="TableParagraph"/>
              <w:spacing w:line="232" w:lineRule="exact"/>
              <w:ind w:left="311" w:right="30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10,00</w:t>
            </w:r>
          </w:p>
        </w:tc>
      </w:tr>
      <w:tr>
        <w:trPr>
          <w:trHeight w:val="253" w:hRule="atLeast"/>
        </w:trPr>
        <w:tc>
          <w:tcPr>
            <w:tcW w:w="5895" w:type="dxa"/>
          </w:tcPr>
          <w:p>
            <w:pPr>
              <w:pStyle w:val="TableParagraph"/>
              <w:spacing w:line="233" w:lineRule="exact" w:before="1"/>
              <w:rPr>
                <w:b/>
                <w:sz w:val="22"/>
              </w:rPr>
            </w:pPr>
            <w:r>
              <w:rPr>
                <w:b/>
                <w:w w:val="105"/>
                <w:sz w:val="22"/>
              </w:rPr>
              <w:t>Методы</w:t>
            </w:r>
            <w:r>
              <w:rPr>
                <w:b/>
                <w:spacing w:val="-4"/>
                <w:w w:val="105"/>
                <w:sz w:val="22"/>
              </w:rPr>
              <w:t> </w:t>
            </w:r>
            <w:r>
              <w:rPr>
                <w:b/>
                <w:w w:val="105"/>
                <w:sz w:val="22"/>
              </w:rPr>
              <w:t>подготовки</w:t>
            </w:r>
            <w:r>
              <w:rPr>
                <w:b/>
                <w:spacing w:val="-4"/>
                <w:w w:val="105"/>
                <w:sz w:val="22"/>
              </w:rPr>
              <w:t> </w:t>
            </w:r>
            <w:r>
              <w:rPr>
                <w:b/>
                <w:w w:val="105"/>
                <w:sz w:val="22"/>
              </w:rPr>
              <w:t>и</w:t>
            </w:r>
            <w:r>
              <w:rPr>
                <w:b/>
                <w:spacing w:val="-6"/>
                <w:w w:val="105"/>
                <w:sz w:val="22"/>
              </w:rPr>
              <w:t> </w:t>
            </w:r>
            <w:r>
              <w:rPr>
                <w:b/>
                <w:w w:val="105"/>
                <w:sz w:val="22"/>
              </w:rPr>
              <w:t>сборки</w:t>
            </w:r>
          </w:p>
        </w:tc>
        <w:tc>
          <w:tcPr>
            <w:tcW w:w="1157" w:type="dxa"/>
          </w:tcPr>
          <w:p>
            <w:pPr>
              <w:pStyle w:val="TableParagraph"/>
              <w:spacing w:line="233" w:lineRule="exact" w:before="1"/>
              <w:ind w:left="311" w:right="30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10,00</w:t>
            </w:r>
          </w:p>
        </w:tc>
      </w:tr>
      <w:tr>
        <w:trPr>
          <w:trHeight w:val="254" w:hRule="atLeast"/>
        </w:trPr>
        <w:tc>
          <w:tcPr>
            <w:tcW w:w="5895" w:type="dxa"/>
          </w:tcPr>
          <w:p>
            <w:pPr>
              <w:pStyle w:val="TableParagraph"/>
              <w:spacing w:line="234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Знание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и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понимание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материалов</w:t>
            </w:r>
          </w:p>
        </w:tc>
        <w:tc>
          <w:tcPr>
            <w:tcW w:w="1157" w:type="dxa"/>
          </w:tcPr>
          <w:p>
            <w:pPr>
              <w:pStyle w:val="TableParagraph"/>
              <w:spacing w:line="234" w:lineRule="exact"/>
              <w:ind w:left="311" w:right="30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10,00</w:t>
            </w:r>
          </w:p>
        </w:tc>
      </w:tr>
      <w:tr>
        <w:trPr>
          <w:trHeight w:val="251" w:hRule="atLeast"/>
        </w:trPr>
        <w:tc>
          <w:tcPr>
            <w:tcW w:w="5895" w:type="dxa"/>
          </w:tcPr>
          <w:p>
            <w:pPr>
              <w:pStyle w:val="TableParagraph"/>
              <w:spacing w:line="232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МMAW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(111) и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GMAW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(135)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Процесс</w:t>
            </w:r>
          </w:p>
        </w:tc>
        <w:tc>
          <w:tcPr>
            <w:tcW w:w="1157" w:type="dxa"/>
          </w:tcPr>
          <w:p>
            <w:pPr>
              <w:pStyle w:val="TableParagraph"/>
              <w:spacing w:line="232" w:lineRule="exact"/>
              <w:ind w:left="311" w:right="30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25,00</w:t>
            </w:r>
          </w:p>
        </w:tc>
      </w:tr>
      <w:tr>
        <w:trPr>
          <w:trHeight w:val="254" w:hRule="atLeast"/>
        </w:trPr>
        <w:tc>
          <w:tcPr>
            <w:tcW w:w="5895" w:type="dxa"/>
          </w:tcPr>
          <w:p>
            <w:pPr>
              <w:pStyle w:val="TableParagraph"/>
              <w:spacing w:line="234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FCAW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(136)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Процесс</w:t>
            </w:r>
          </w:p>
        </w:tc>
        <w:tc>
          <w:tcPr>
            <w:tcW w:w="1157" w:type="dxa"/>
          </w:tcPr>
          <w:p>
            <w:pPr>
              <w:pStyle w:val="TableParagraph"/>
              <w:spacing w:line="234" w:lineRule="exact"/>
              <w:ind w:left="311" w:right="30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10,00</w:t>
            </w:r>
          </w:p>
        </w:tc>
      </w:tr>
      <w:tr>
        <w:trPr>
          <w:trHeight w:val="251" w:hRule="atLeast"/>
        </w:trPr>
        <w:tc>
          <w:tcPr>
            <w:tcW w:w="5895" w:type="dxa"/>
          </w:tcPr>
          <w:p>
            <w:pPr>
              <w:pStyle w:val="TableParagraph"/>
              <w:spacing w:line="232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GTAW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(141)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Процесс</w:t>
            </w:r>
          </w:p>
        </w:tc>
        <w:tc>
          <w:tcPr>
            <w:tcW w:w="1157" w:type="dxa"/>
          </w:tcPr>
          <w:p>
            <w:pPr>
              <w:pStyle w:val="TableParagraph"/>
              <w:spacing w:line="232" w:lineRule="exact"/>
              <w:ind w:left="311" w:right="30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15,00</w:t>
            </w:r>
          </w:p>
        </w:tc>
      </w:tr>
      <w:tr>
        <w:trPr>
          <w:trHeight w:val="254" w:hRule="atLeast"/>
        </w:trPr>
        <w:tc>
          <w:tcPr>
            <w:tcW w:w="5895" w:type="dxa"/>
          </w:tcPr>
          <w:p>
            <w:pPr>
              <w:pStyle w:val="TableParagraph"/>
              <w:spacing w:line="235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Отделка,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контроль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качества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и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тестирование</w:t>
            </w:r>
          </w:p>
        </w:tc>
        <w:tc>
          <w:tcPr>
            <w:tcW w:w="1157" w:type="dxa"/>
          </w:tcPr>
          <w:p>
            <w:pPr>
              <w:pStyle w:val="TableParagraph"/>
              <w:spacing w:line="235" w:lineRule="exact"/>
              <w:ind w:left="311" w:right="30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20,00</w:t>
            </w:r>
          </w:p>
        </w:tc>
      </w:tr>
    </w:tbl>
    <w:p>
      <w:pPr>
        <w:pStyle w:val="BodyText"/>
        <w:spacing w:before="138"/>
        <w:ind w:left="102" w:right="102" w:firstLine="708"/>
        <w:jc w:val="both"/>
      </w:pPr>
      <w:r>
        <w:rPr/>
        <w:t>WorldSkills</w:t>
      </w:r>
      <w:r>
        <w:rPr>
          <w:spacing w:val="1"/>
        </w:rPr>
        <w:t> </w:t>
      </w:r>
      <w:r>
        <w:rPr/>
        <w:t>талаптарына</w:t>
      </w:r>
      <w:r>
        <w:rPr>
          <w:spacing w:val="1"/>
        </w:rPr>
        <w:t> </w:t>
      </w:r>
      <w:r>
        <w:rPr/>
        <w:t>сәйкес</w:t>
      </w:r>
      <w:r>
        <w:rPr>
          <w:spacing w:val="1"/>
        </w:rPr>
        <w:t> </w:t>
      </w:r>
      <w:r>
        <w:rPr/>
        <w:t>өткізілген</w:t>
      </w:r>
      <w:r>
        <w:rPr>
          <w:spacing w:val="1"/>
        </w:rPr>
        <w:t> </w:t>
      </w:r>
      <w:r>
        <w:rPr/>
        <w:t>біліктілік</w:t>
      </w:r>
      <w:r>
        <w:rPr>
          <w:spacing w:val="1"/>
        </w:rPr>
        <w:t> </w:t>
      </w:r>
      <w:r>
        <w:rPr/>
        <w:t>емтиханының</w:t>
      </w:r>
      <w:r>
        <w:rPr>
          <w:spacing w:val="1"/>
        </w:rPr>
        <w:t> </w:t>
      </w:r>
      <w:r>
        <w:rPr/>
        <w:t>нәтижелері мүмкін </w:t>
      </w:r>
      <w:r>
        <w:rPr>
          <w:b/>
          <w:u w:val="thick"/>
        </w:rPr>
        <w:t>100-ден 97 балға</w:t>
      </w:r>
      <w:r>
        <w:rPr>
          <w:b/>
        </w:rPr>
        <w:t> </w:t>
      </w:r>
      <w:r>
        <w:rPr/>
        <w:t>сәйкес келеді және CIS жүйесі бойынша</w:t>
      </w:r>
      <w:r>
        <w:rPr>
          <w:spacing w:val="-52"/>
        </w:rPr>
        <w:t> </w:t>
      </w:r>
      <w:r>
        <w:rPr/>
        <w:t>есептеледі</w:t>
      </w:r>
      <w:r>
        <w:rPr>
          <w:spacing w:val="1"/>
        </w:rPr>
        <w:t> </w:t>
      </w:r>
      <w:r>
        <w:rPr/>
        <w:t>(Competition</w:t>
      </w:r>
      <w:r>
        <w:rPr>
          <w:spacing w:val="1"/>
        </w:rPr>
        <w:t> </w:t>
      </w:r>
      <w:r>
        <w:rPr/>
        <w:t>Information</w:t>
      </w:r>
      <w:r>
        <w:rPr>
          <w:spacing w:val="1"/>
        </w:rPr>
        <w:t> </w:t>
      </w:r>
      <w:r>
        <w:rPr/>
        <w:t>System</w:t>
      </w:r>
      <w:r>
        <w:rPr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WorldSkills</w:t>
      </w:r>
      <w:r>
        <w:rPr>
          <w:spacing w:val="1"/>
        </w:rPr>
        <w:t> </w:t>
      </w:r>
      <w:r>
        <w:rPr/>
        <w:t>чемпионаттарын</w:t>
      </w:r>
      <w:r>
        <w:rPr>
          <w:spacing w:val="1"/>
        </w:rPr>
        <w:t> </w:t>
      </w:r>
      <w:r>
        <w:rPr/>
        <w:t>бағалау</w:t>
      </w:r>
      <w:r>
        <w:rPr>
          <w:spacing w:val="-1"/>
        </w:rPr>
        <w:t> </w:t>
      </w:r>
      <w:r>
        <w:rPr/>
        <w:t>нәтижелерін есептеуге</w:t>
      </w:r>
      <w:r>
        <w:rPr>
          <w:spacing w:val="-2"/>
        </w:rPr>
        <w:t> </w:t>
      </w:r>
      <w:r>
        <w:rPr/>
        <w:t>арналған</w:t>
      </w:r>
      <w:r>
        <w:rPr>
          <w:spacing w:val="1"/>
        </w:rPr>
        <w:t> </w:t>
      </w:r>
      <w:r>
        <w:rPr/>
        <w:t>бағдарлама).</w:t>
      </w:r>
    </w:p>
    <w:p>
      <w:pPr>
        <w:pStyle w:val="BodyText"/>
        <w:ind w:left="102" w:right="99" w:firstLine="708"/>
        <w:jc w:val="both"/>
      </w:pPr>
      <w:r>
        <w:rPr/>
        <w:t>Результаты</w:t>
      </w:r>
      <w:r>
        <w:rPr>
          <w:spacing w:val="1"/>
        </w:rPr>
        <w:t> </w:t>
      </w:r>
      <w:r>
        <w:rPr/>
        <w:t>квалификационного</w:t>
      </w:r>
      <w:r>
        <w:rPr>
          <w:spacing w:val="1"/>
        </w:rPr>
        <w:t> </w:t>
      </w:r>
      <w:r>
        <w:rPr/>
        <w:t>экзамена,</w:t>
      </w:r>
      <w:r>
        <w:rPr>
          <w:spacing w:val="1"/>
        </w:rPr>
        <w:t> </w:t>
      </w:r>
      <w:r>
        <w:rPr/>
        <w:t>проведённого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требованиям</w:t>
      </w:r>
      <w:r>
        <w:rPr>
          <w:spacing w:val="1"/>
        </w:rPr>
        <w:t> </w:t>
      </w:r>
      <w:r>
        <w:rPr/>
        <w:t>WorldSkills</w:t>
      </w:r>
      <w:r>
        <w:rPr>
          <w:spacing w:val="1"/>
        </w:rPr>
        <w:t> </w:t>
      </w:r>
      <w:r>
        <w:rPr/>
        <w:t>соответствуют</w:t>
      </w:r>
      <w:r>
        <w:rPr>
          <w:spacing w:val="1"/>
        </w:rPr>
        <w:t> </w:t>
      </w:r>
      <w:r>
        <w:rPr>
          <w:b/>
        </w:rPr>
        <w:t>97</w:t>
      </w:r>
      <w:r>
        <w:rPr>
          <w:b/>
          <w:spacing w:val="1"/>
          <w:u w:val="thick"/>
        </w:rPr>
        <w:t> </w:t>
      </w:r>
      <w:r>
        <w:rPr>
          <w:b/>
          <w:u w:val="thick"/>
        </w:rPr>
        <w:t>баллам</w:t>
      </w:r>
      <w:r>
        <w:rPr>
          <w:b/>
          <w:spacing w:val="1"/>
          <w:u w:val="thick"/>
        </w:rPr>
        <w:t> </w:t>
      </w:r>
      <w:r>
        <w:rPr>
          <w:b/>
          <w:u w:val="thick"/>
        </w:rPr>
        <w:t>из</w:t>
      </w:r>
      <w:r>
        <w:rPr>
          <w:b/>
          <w:spacing w:val="1"/>
          <w:u w:val="thick"/>
        </w:rPr>
        <w:t> </w:t>
      </w:r>
      <w:r>
        <w:rPr>
          <w:b/>
          <w:u w:val="thick"/>
        </w:rPr>
        <w:t>возможных</w:t>
      </w:r>
      <w:r>
        <w:rPr>
          <w:b/>
          <w:spacing w:val="1"/>
          <w:u w:val="thick"/>
        </w:rPr>
        <w:t> </w:t>
      </w:r>
      <w:r>
        <w:rPr>
          <w:b/>
          <w:u w:val="thick"/>
        </w:rPr>
        <w:t>100</w:t>
      </w:r>
      <w:r>
        <w:rPr>
          <w:b/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рассчитаны</w:t>
      </w:r>
      <w:r>
        <w:rPr>
          <w:spacing w:val="32"/>
        </w:rPr>
        <w:t> </w:t>
      </w:r>
      <w:r>
        <w:rPr/>
        <w:t>системой</w:t>
      </w:r>
      <w:r>
        <w:rPr>
          <w:spacing w:val="31"/>
        </w:rPr>
        <w:t> </w:t>
      </w:r>
      <w:r>
        <w:rPr/>
        <w:t>CIS</w:t>
      </w:r>
      <w:r>
        <w:rPr>
          <w:spacing w:val="32"/>
        </w:rPr>
        <w:t> </w:t>
      </w:r>
      <w:r>
        <w:rPr/>
        <w:t>(Competition</w:t>
      </w:r>
      <w:r>
        <w:rPr>
          <w:spacing w:val="31"/>
        </w:rPr>
        <w:t> </w:t>
      </w:r>
      <w:r>
        <w:rPr/>
        <w:t>Information</w:t>
      </w:r>
      <w:r>
        <w:rPr>
          <w:spacing w:val="31"/>
        </w:rPr>
        <w:t> </w:t>
      </w:r>
      <w:r>
        <w:rPr/>
        <w:t>System</w:t>
      </w:r>
      <w:r>
        <w:rPr>
          <w:spacing w:val="36"/>
        </w:rPr>
        <w:t> </w:t>
      </w:r>
      <w:r>
        <w:rPr/>
        <w:t>–</w:t>
      </w:r>
      <w:r>
        <w:rPr>
          <w:spacing w:val="30"/>
        </w:rPr>
        <w:t> </w:t>
      </w:r>
      <w:r>
        <w:rPr/>
        <w:t>программа</w:t>
      </w:r>
      <w:r>
        <w:rPr>
          <w:spacing w:val="30"/>
        </w:rPr>
        <w:t> </w:t>
      </w:r>
      <w:r>
        <w:rPr/>
        <w:t>для</w:t>
      </w:r>
    </w:p>
    <w:p>
      <w:pPr>
        <w:spacing w:after="0"/>
        <w:jc w:val="both"/>
        <w:sectPr>
          <w:headerReference w:type="default" r:id="rId5"/>
          <w:footerReference w:type="default" r:id="rId6"/>
          <w:type w:val="continuous"/>
          <w:pgSz w:w="16840" w:h="11910" w:orient="landscape"/>
          <w:pgMar w:header="289" w:footer="669" w:top="1300" w:bottom="860" w:left="900" w:right="260"/>
          <w:pgNumType w:start="1"/>
          <w:cols w:num="2" w:equalWidth="0">
            <w:col w:w="7894" w:space="232"/>
            <w:col w:w="7554"/>
          </w:cols>
        </w:sectPr>
      </w:pPr>
    </w:p>
    <w:p>
      <w:pPr>
        <w:pStyle w:val="Heading1"/>
        <w:spacing w:line="528" w:lineRule="exact" w:before="0"/>
        <w:ind w:left="1208" w:right="895"/>
        <w:jc w:val="center"/>
      </w:pPr>
      <w:r>
        <w:rPr/>
        <w:drawing>
          <wp:anchor distT="0" distB="0" distL="0" distR="0" allowOverlap="1" layoutInCell="1" locked="0" behindDoc="0" simplePos="0" relativeHeight="15731712">
            <wp:simplePos x="0" y="0"/>
            <wp:positionH relativeFrom="page">
              <wp:posOffset>5793740</wp:posOffset>
            </wp:positionH>
            <wp:positionV relativeFrom="page">
              <wp:posOffset>184150</wp:posOffset>
            </wp:positionV>
            <wp:extent cx="998855" cy="941070"/>
            <wp:effectExtent l="0" t="0" r="0" b="0"/>
            <wp:wrapNone/>
            <wp:docPr id="9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8855" cy="941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Құзыреттілік</w:t>
      </w:r>
      <w:r>
        <w:rPr>
          <w:spacing w:val="-5"/>
        </w:rPr>
        <w:t> </w:t>
      </w:r>
      <w:r>
        <w:rPr/>
        <w:t>паспорты</w:t>
      </w:r>
    </w:p>
    <w:p>
      <w:pPr>
        <w:spacing w:line="276" w:lineRule="exact" w:before="0"/>
        <w:ind w:left="1211" w:right="895" w:firstLine="0"/>
        <w:jc w:val="center"/>
        <w:rPr>
          <w:b/>
          <w:sz w:val="22"/>
        </w:rPr>
      </w:pPr>
      <w:r>
        <w:rPr>
          <w:b/>
          <w:sz w:val="22"/>
        </w:rPr>
        <w:t>Паспорт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компетенции</w:t>
      </w:r>
    </w:p>
    <w:p>
      <w:pPr>
        <w:pStyle w:val="Heading1"/>
        <w:spacing w:line="21" w:lineRule="exact" w:before="0"/>
        <w:ind w:left="1210" w:right="895"/>
        <w:jc w:val="center"/>
      </w:pPr>
      <w:r>
        <w:rPr/>
        <w:t>Skills</w:t>
      </w:r>
      <w:r>
        <w:rPr>
          <w:spacing w:val="-2"/>
        </w:rPr>
        <w:t> </w:t>
      </w:r>
      <w:r>
        <w:rPr/>
        <w:t>passport</w:t>
      </w:r>
    </w:p>
    <w:p>
      <w:pPr>
        <w:spacing w:before="0"/>
        <w:ind w:left="304" w:right="0" w:firstLine="0"/>
        <w:jc w:val="left"/>
        <w:rPr>
          <w:b/>
          <w:sz w:val="22"/>
        </w:rPr>
      </w:pPr>
      <w:r>
        <w:rPr/>
        <w:pict>
          <v:shape style="position:absolute;margin-left:50.119999pt;margin-top:19.511635pt;width:387.5pt;height:214.5pt;mso-position-horizontal-relative:page;mso-position-vertical-relative:paragraph;z-index:1573222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3165"/>
                    <w:gridCol w:w="4585"/>
                  </w:tblGrid>
                  <w:tr>
                    <w:trPr>
                      <w:trHeight w:val="311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spacing w:line="244" w:lineRule="exact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ТАЖ/ФИО:</w:t>
                        </w:r>
                      </w:p>
                    </w:tc>
                    <w:tc>
                      <w:tcPr>
                        <w:tcW w:w="4585" w:type="dxa"/>
                      </w:tcPr>
                      <w:p>
                        <w:pPr>
                          <w:pStyle w:val="TableParagraph"/>
                          <w:spacing w:line="244" w:lineRule="exac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Максудов</w:t>
                        </w:r>
                        <w:r>
                          <w:rPr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Нуркасым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Максудович</w:t>
                        </w:r>
                      </w:p>
                    </w:tc>
                  </w:tr>
                  <w:tr>
                    <w:trPr>
                      <w:trHeight w:val="377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spacing w:before="58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Туған</w:t>
                        </w:r>
                        <w:r>
                          <w:rPr>
                            <w:b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b/>
                            <w:sz w:val="22"/>
                          </w:rPr>
                          <w:t>күні/Дата</w:t>
                        </w:r>
                        <w:r>
                          <w:rPr>
                            <w:b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b/>
                            <w:sz w:val="22"/>
                          </w:rPr>
                          <w:t>рождения:</w:t>
                        </w:r>
                      </w:p>
                    </w:tc>
                    <w:tc>
                      <w:tcPr>
                        <w:tcW w:w="4585" w:type="dxa"/>
                      </w:tcPr>
                      <w:p>
                        <w:pPr>
                          <w:pStyle w:val="TableParagraph"/>
                          <w:spacing w:before="58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14.11.2005</w:t>
                        </w:r>
                      </w:p>
                    </w:tc>
                  </w:tr>
                  <w:tr>
                    <w:trPr>
                      <w:trHeight w:val="1073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spacing w:before="57"/>
                          <w:ind w:left="200" w:right="529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Оқу орнының атауы/</w:t>
                        </w:r>
                        <w:r>
                          <w:rPr>
                            <w:b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b/>
                            <w:sz w:val="22"/>
                          </w:rPr>
                          <w:t>Наименование учебного</w:t>
                        </w:r>
                        <w:r>
                          <w:rPr>
                            <w:b/>
                            <w:spacing w:val="-52"/>
                            <w:sz w:val="22"/>
                          </w:rPr>
                          <w:t> </w:t>
                        </w:r>
                        <w:r>
                          <w:rPr>
                            <w:b/>
                            <w:sz w:val="22"/>
                          </w:rPr>
                          <w:t>заведения:</w:t>
                        </w:r>
                      </w:p>
                    </w:tc>
                    <w:tc>
                      <w:tcPr>
                        <w:tcW w:w="4585" w:type="dxa"/>
                      </w:tcPr>
                      <w:p>
                        <w:pPr>
                          <w:pStyle w:val="TableParagraph"/>
                          <w:spacing w:before="57"/>
                          <w:ind w:right="192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Х.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Өзбекғалиев</w:t>
                        </w:r>
                        <w:r>
                          <w:rPr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атындағы</w:t>
                        </w:r>
                        <w:r>
                          <w:rPr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Маңғыстау</w:t>
                        </w:r>
                        <w:r>
                          <w:rPr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жоғары</w:t>
                        </w:r>
                        <w:r>
                          <w:rPr>
                            <w:spacing w:val="-5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политехникалық колледжі/Мангистауский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высший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политехнический</w:t>
                        </w:r>
                        <w:r>
                          <w:rPr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колледж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имени</w:t>
                        </w:r>
                      </w:p>
                      <w:p>
                        <w:pPr>
                          <w:pStyle w:val="TableParagraph"/>
                          <w:spacing w:line="237" w:lineRule="exac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Х.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Узбекгалиева</w:t>
                        </w:r>
                      </w:p>
                    </w:tc>
                  </w:tr>
                  <w:tr>
                    <w:trPr>
                      <w:trHeight w:val="506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spacing w:line="248" w:lineRule="exact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Мамандығы/Профессия/</w:t>
                        </w:r>
                      </w:p>
                      <w:p>
                        <w:pPr>
                          <w:pStyle w:val="TableParagraph"/>
                          <w:spacing w:line="237" w:lineRule="exact" w:before="1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Біліктілік/Квалификация:</w:t>
                        </w:r>
                      </w:p>
                    </w:tc>
                    <w:tc>
                      <w:tcPr>
                        <w:tcW w:w="4585" w:type="dxa"/>
                      </w:tcPr>
                      <w:p>
                        <w:pPr>
                          <w:pStyle w:val="TableParagraph"/>
                          <w:spacing w:line="248" w:lineRule="exac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Дәнекерлеу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ісі</w:t>
                        </w:r>
                        <w:r>
                          <w:rPr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/Сварочное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дело</w:t>
                        </w:r>
                      </w:p>
                    </w:tc>
                  </w:tr>
                  <w:tr>
                    <w:trPr>
                      <w:trHeight w:val="506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spacing w:line="248" w:lineRule="exact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Құзыреттілігі/Компетенция:</w:t>
                        </w:r>
                      </w:p>
                    </w:tc>
                    <w:tc>
                      <w:tcPr>
                        <w:tcW w:w="4585" w:type="dxa"/>
                      </w:tcPr>
                      <w:p>
                        <w:pPr>
                          <w:pStyle w:val="TableParagraph"/>
                          <w:spacing w:line="248" w:lineRule="exac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Дәнекерлеу</w:t>
                        </w:r>
                        <w:r>
                          <w:rPr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технологиясы/Сварочные</w:t>
                        </w:r>
                      </w:p>
                      <w:p>
                        <w:pPr>
                          <w:pStyle w:val="TableParagraph"/>
                          <w:spacing w:line="237" w:lineRule="exact" w:before="1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технологии</w:t>
                        </w:r>
                      </w:p>
                    </w:tc>
                  </w:tr>
                  <w:tr>
                    <w:trPr>
                      <w:trHeight w:val="505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spacing w:line="248" w:lineRule="exact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Өткен</w:t>
                        </w:r>
                        <w:r>
                          <w:rPr>
                            <w:b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b/>
                            <w:sz w:val="22"/>
                          </w:rPr>
                          <w:t>күні/Дата</w:t>
                        </w:r>
                      </w:p>
                      <w:p>
                        <w:pPr>
                          <w:pStyle w:val="TableParagraph"/>
                          <w:spacing w:line="238" w:lineRule="exact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проведения:</w:t>
                        </w:r>
                      </w:p>
                    </w:tc>
                    <w:tc>
                      <w:tcPr>
                        <w:tcW w:w="4585" w:type="dxa"/>
                      </w:tcPr>
                      <w:p>
                        <w:pPr>
                          <w:pStyle w:val="TableParagraph"/>
                          <w:spacing w:line="248" w:lineRule="exac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12.06.2023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–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13.06.2023</w:t>
                        </w:r>
                      </w:p>
                    </w:tc>
                  </w:tr>
                  <w:tr>
                    <w:trPr>
                      <w:trHeight w:val="1008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ind w:left="200" w:right="1011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Өткізу орны/Место</w:t>
                        </w:r>
                        <w:r>
                          <w:rPr>
                            <w:b/>
                            <w:spacing w:val="-52"/>
                            <w:sz w:val="22"/>
                          </w:rPr>
                          <w:t> </w:t>
                        </w:r>
                        <w:r>
                          <w:rPr>
                            <w:b/>
                            <w:sz w:val="22"/>
                          </w:rPr>
                          <w:t>проведения:</w:t>
                        </w:r>
                      </w:p>
                    </w:tc>
                    <w:tc>
                      <w:tcPr>
                        <w:tcW w:w="4585" w:type="dxa"/>
                      </w:tcPr>
                      <w:p>
                        <w:pPr>
                          <w:pStyle w:val="TableParagraph"/>
                          <w:ind w:right="500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Халел Өзбекғалиев атындағы Маңғыстау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жоғары политехникалық колледжі/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Мангистауский</w:t>
                        </w:r>
                        <w:r>
                          <w:rPr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высший</w:t>
                        </w:r>
                        <w:r>
                          <w:rPr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политехнический</w:t>
                        </w:r>
                      </w:p>
                      <w:p>
                        <w:pPr>
                          <w:pStyle w:val="TableParagraph"/>
                          <w:spacing w:line="233" w:lineRule="exac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колледж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имени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Халела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Узбекгалиева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sz w:val="22"/>
        </w:rPr>
        <w:t>Студент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туралы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мәліметтер/Данные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студента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2"/>
        <w:rPr>
          <w:b/>
          <w:sz w:val="20"/>
        </w:rPr>
      </w:pPr>
      <w:r>
        <w:rPr/>
        <w:drawing>
          <wp:anchor distT="0" distB="0" distL="0" distR="0" allowOverlap="1" layoutInCell="1" locked="0" behindDoc="0" simplePos="0" relativeHeight="4">
            <wp:simplePos x="0" y="0"/>
            <wp:positionH relativeFrom="page">
              <wp:posOffset>2271150</wp:posOffset>
            </wp:positionH>
            <wp:positionV relativeFrom="paragraph">
              <wp:posOffset>172682</wp:posOffset>
            </wp:positionV>
            <wp:extent cx="1776984" cy="1776983"/>
            <wp:effectExtent l="0" t="0" r="0" b="0"/>
            <wp:wrapTopAndBottom/>
            <wp:docPr id="11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3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6984" cy="17769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b/>
          <w:sz w:val="33"/>
        </w:rPr>
      </w:pPr>
    </w:p>
    <w:p>
      <w:pPr>
        <w:pStyle w:val="Heading1"/>
        <w:spacing w:before="0"/>
        <w:ind w:left="1212" w:right="895"/>
        <w:jc w:val="center"/>
      </w:pPr>
      <w:r>
        <w:rPr/>
        <w:t>Тіркеу</w:t>
      </w:r>
      <w:r>
        <w:rPr>
          <w:spacing w:val="-6"/>
        </w:rPr>
        <w:t> </w:t>
      </w:r>
      <w:r>
        <w:rPr/>
        <w:t>нөмірі/Регистрационный</w:t>
      </w:r>
      <w:r>
        <w:rPr>
          <w:spacing w:val="-7"/>
        </w:rPr>
        <w:t> </w:t>
      </w:r>
      <w:r>
        <w:rPr/>
        <w:t>номер:</w:t>
      </w:r>
      <w:r>
        <w:rPr>
          <w:spacing w:val="-3"/>
        </w:rPr>
        <w:t> </w:t>
      </w:r>
      <w:r>
        <w:rPr/>
        <w:t>WSD-2023-000033</w:t>
      </w:r>
    </w:p>
    <w:p>
      <w:pPr>
        <w:pStyle w:val="BodyText"/>
        <w:spacing w:line="276" w:lineRule="exact"/>
        <w:ind w:left="1385" w:right="1428"/>
        <w:jc w:val="center"/>
      </w:pPr>
      <w:r>
        <w:rPr/>
        <w:br w:type="column"/>
      </w:r>
      <w:r>
        <w:rPr/>
        <w:t>WSSS</w:t>
      </w:r>
      <w:r>
        <w:rPr>
          <w:spacing w:val="-5"/>
        </w:rPr>
        <w:t> </w:t>
      </w:r>
      <w:r>
        <w:rPr/>
        <w:t>Competitor</w:t>
      </w:r>
      <w:r>
        <w:rPr>
          <w:spacing w:val="-4"/>
        </w:rPr>
        <w:t> </w:t>
      </w:r>
      <w:r>
        <w:rPr/>
        <w:t>Perfomance</w:t>
      </w:r>
    </w:p>
    <w:p>
      <w:pPr>
        <w:pStyle w:val="BodyText"/>
        <w:spacing w:before="4"/>
        <w:rPr>
          <w:sz w:val="19"/>
        </w:rPr>
      </w:pPr>
    </w:p>
    <w:p>
      <w:pPr>
        <w:pStyle w:val="Heading1"/>
        <w:spacing w:before="0"/>
        <w:ind w:left="1427" w:right="1428"/>
        <w:jc w:val="center"/>
      </w:pPr>
      <w:r>
        <w:rPr/>
        <w:t>Емтиханның</w:t>
      </w:r>
      <w:r>
        <w:rPr>
          <w:spacing w:val="-5"/>
        </w:rPr>
        <w:t> </w:t>
      </w:r>
      <w:r>
        <w:rPr/>
        <w:t>нәтижелері/Результаты</w:t>
      </w:r>
      <w:r>
        <w:rPr>
          <w:spacing w:val="-7"/>
        </w:rPr>
        <w:t> </w:t>
      </w:r>
      <w:r>
        <w:rPr/>
        <w:t>экзамена</w:t>
      </w:r>
    </w:p>
    <w:p>
      <w:pPr>
        <w:pStyle w:val="BodyText"/>
        <w:spacing w:before="10"/>
        <w:rPr>
          <w:b/>
          <w:sz w:val="23"/>
        </w:rPr>
      </w:pPr>
      <w:r>
        <w:rPr/>
        <w:drawing>
          <wp:anchor distT="0" distB="0" distL="0" distR="0" allowOverlap="1" layoutInCell="1" locked="0" behindDoc="0" simplePos="0" relativeHeight="5">
            <wp:simplePos x="0" y="0"/>
            <wp:positionH relativeFrom="page">
              <wp:posOffset>5949993</wp:posOffset>
            </wp:positionH>
            <wp:positionV relativeFrom="paragraph">
              <wp:posOffset>199100</wp:posOffset>
            </wp:positionV>
            <wp:extent cx="4397862" cy="2963703"/>
            <wp:effectExtent l="0" t="0" r="0" b="0"/>
            <wp:wrapTopAndBottom/>
            <wp:docPr id="13" name="image5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5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97862" cy="29637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"/>
        <w:rPr>
          <w:b/>
          <w:sz w:val="6"/>
        </w:rPr>
      </w:pPr>
    </w:p>
    <w:tbl>
      <w:tblPr>
        <w:tblW w:w="0" w:type="auto"/>
        <w:jc w:val="left"/>
        <w:tblInd w:w="2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895"/>
        <w:gridCol w:w="1157"/>
      </w:tblGrid>
      <w:tr>
        <w:trPr>
          <w:trHeight w:val="253" w:hRule="atLeast"/>
        </w:trPr>
        <w:tc>
          <w:tcPr>
            <w:tcW w:w="5895" w:type="dxa"/>
          </w:tcPr>
          <w:p>
            <w:pPr>
              <w:pStyle w:val="TableParagraph"/>
              <w:spacing w:line="233" w:lineRule="exact" w:before="1"/>
              <w:rPr>
                <w:b/>
                <w:sz w:val="22"/>
              </w:rPr>
            </w:pPr>
            <w:r>
              <w:rPr>
                <w:b/>
                <w:sz w:val="22"/>
              </w:rPr>
              <w:t>Организация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труда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и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самоорганизация</w:t>
            </w:r>
          </w:p>
        </w:tc>
        <w:tc>
          <w:tcPr>
            <w:tcW w:w="1157" w:type="dxa"/>
          </w:tcPr>
          <w:p>
            <w:pPr>
              <w:pStyle w:val="TableParagraph"/>
              <w:spacing w:line="233" w:lineRule="exact" w:before="1"/>
              <w:ind w:left="311" w:right="30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10,00</w:t>
            </w:r>
          </w:p>
        </w:tc>
      </w:tr>
      <w:tr>
        <w:trPr>
          <w:trHeight w:val="254" w:hRule="atLeast"/>
        </w:trPr>
        <w:tc>
          <w:tcPr>
            <w:tcW w:w="5895" w:type="dxa"/>
          </w:tcPr>
          <w:p>
            <w:pPr>
              <w:pStyle w:val="TableParagraph"/>
              <w:spacing w:line="234" w:lineRule="exact"/>
              <w:rPr>
                <w:b/>
                <w:sz w:val="22"/>
              </w:rPr>
            </w:pPr>
            <w:r>
              <w:rPr>
                <w:b/>
                <w:w w:val="105"/>
                <w:sz w:val="22"/>
              </w:rPr>
              <w:t>Методы</w:t>
            </w:r>
            <w:r>
              <w:rPr>
                <w:b/>
                <w:spacing w:val="-4"/>
                <w:w w:val="105"/>
                <w:sz w:val="22"/>
              </w:rPr>
              <w:t> </w:t>
            </w:r>
            <w:r>
              <w:rPr>
                <w:b/>
                <w:w w:val="105"/>
                <w:sz w:val="22"/>
              </w:rPr>
              <w:t>подготовки</w:t>
            </w:r>
            <w:r>
              <w:rPr>
                <w:b/>
                <w:spacing w:val="-4"/>
                <w:w w:val="105"/>
                <w:sz w:val="22"/>
              </w:rPr>
              <w:t> </w:t>
            </w:r>
            <w:r>
              <w:rPr>
                <w:b/>
                <w:w w:val="105"/>
                <w:sz w:val="22"/>
              </w:rPr>
              <w:t>и</w:t>
            </w:r>
            <w:r>
              <w:rPr>
                <w:b/>
                <w:spacing w:val="-6"/>
                <w:w w:val="105"/>
                <w:sz w:val="22"/>
              </w:rPr>
              <w:t> </w:t>
            </w:r>
            <w:r>
              <w:rPr>
                <w:b/>
                <w:w w:val="105"/>
                <w:sz w:val="22"/>
              </w:rPr>
              <w:t>сборки</w:t>
            </w:r>
          </w:p>
        </w:tc>
        <w:tc>
          <w:tcPr>
            <w:tcW w:w="1157" w:type="dxa"/>
          </w:tcPr>
          <w:p>
            <w:pPr>
              <w:pStyle w:val="TableParagraph"/>
              <w:spacing w:line="234" w:lineRule="exact"/>
              <w:ind w:left="311" w:right="30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10,00</w:t>
            </w:r>
          </w:p>
        </w:tc>
      </w:tr>
      <w:tr>
        <w:trPr>
          <w:trHeight w:val="251" w:hRule="atLeast"/>
        </w:trPr>
        <w:tc>
          <w:tcPr>
            <w:tcW w:w="5895" w:type="dxa"/>
          </w:tcPr>
          <w:p>
            <w:pPr>
              <w:pStyle w:val="TableParagraph"/>
              <w:spacing w:line="232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Знание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и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понимание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материалов</w:t>
            </w:r>
          </w:p>
        </w:tc>
        <w:tc>
          <w:tcPr>
            <w:tcW w:w="1157" w:type="dxa"/>
          </w:tcPr>
          <w:p>
            <w:pPr>
              <w:pStyle w:val="TableParagraph"/>
              <w:spacing w:line="232" w:lineRule="exact"/>
              <w:ind w:left="311" w:right="30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10,00</w:t>
            </w:r>
          </w:p>
        </w:tc>
      </w:tr>
      <w:tr>
        <w:trPr>
          <w:trHeight w:val="253" w:hRule="atLeast"/>
        </w:trPr>
        <w:tc>
          <w:tcPr>
            <w:tcW w:w="5895" w:type="dxa"/>
          </w:tcPr>
          <w:p>
            <w:pPr>
              <w:pStyle w:val="TableParagraph"/>
              <w:spacing w:line="234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МMAW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(111) и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GMAW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(135)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Процесс</w:t>
            </w:r>
          </w:p>
        </w:tc>
        <w:tc>
          <w:tcPr>
            <w:tcW w:w="1157" w:type="dxa"/>
          </w:tcPr>
          <w:p>
            <w:pPr>
              <w:pStyle w:val="TableParagraph"/>
              <w:spacing w:line="234" w:lineRule="exact"/>
              <w:ind w:left="311" w:right="30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25,00</w:t>
            </w:r>
          </w:p>
        </w:tc>
      </w:tr>
      <w:tr>
        <w:trPr>
          <w:trHeight w:val="251" w:hRule="atLeast"/>
        </w:trPr>
        <w:tc>
          <w:tcPr>
            <w:tcW w:w="5895" w:type="dxa"/>
          </w:tcPr>
          <w:p>
            <w:pPr>
              <w:pStyle w:val="TableParagraph"/>
              <w:spacing w:line="232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FCAW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(136)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Процесс</w:t>
            </w:r>
          </w:p>
        </w:tc>
        <w:tc>
          <w:tcPr>
            <w:tcW w:w="1157" w:type="dxa"/>
          </w:tcPr>
          <w:p>
            <w:pPr>
              <w:pStyle w:val="TableParagraph"/>
              <w:spacing w:line="232" w:lineRule="exact"/>
              <w:ind w:left="311" w:right="30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10,00</w:t>
            </w:r>
          </w:p>
        </w:tc>
      </w:tr>
      <w:tr>
        <w:trPr>
          <w:trHeight w:val="253" w:hRule="atLeast"/>
        </w:trPr>
        <w:tc>
          <w:tcPr>
            <w:tcW w:w="5895" w:type="dxa"/>
          </w:tcPr>
          <w:p>
            <w:pPr>
              <w:pStyle w:val="TableParagraph"/>
              <w:spacing w:line="233" w:lineRule="exact" w:before="1"/>
              <w:rPr>
                <w:b/>
                <w:sz w:val="22"/>
              </w:rPr>
            </w:pPr>
            <w:r>
              <w:rPr>
                <w:b/>
                <w:sz w:val="22"/>
              </w:rPr>
              <w:t>GTAW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(141)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Процесс</w:t>
            </w:r>
          </w:p>
        </w:tc>
        <w:tc>
          <w:tcPr>
            <w:tcW w:w="1157" w:type="dxa"/>
          </w:tcPr>
          <w:p>
            <w:pPr>
              <w:pStyle w:val="TableParagraph"/>
              <w:spacing w:line="233" w:lineRule="exact" w:before="1"/>
              <w:ind w:left="311" w:right="30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15,00</w:t>
            </w:r>
          </w:p>
        </w:tc>
      </w:tr>
      <w:tr>
        <w:trPr>
          <w:trHeight w:val="254" w:hRule="atLeast"/>
        </w:trPr>
        <w:tc>
          <w:tcPr>
            <w:tcW w:w="5895" w:type="dxa"/>
          </w:tcPr>
          <w:p>
            <w:pPr>
              <w:pStyle w:val="TableParagraph"/>
              <w:spacing w:line="235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Отделка,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контроль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качества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и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тестирование</w:t>
            </w:r>
          </w:p>
        </w:tc>
        <w:tc>
          <w:tcPr>
            <w:tcW w:w="1157" w:type="dxa"/>
          </w:tcPr>
          <w:p>
            <w:pPr>
              <w:pStyle w:val="TableParagraph"/>
              <w:spacing w:line="235" w:lineRule="exact"/>
              <w:ind w:left="311" w:right="30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20,00</w:t>
            </w:r>
          </w:p>
        </w:tc>
      </w:tr>
    </w:tbl>
    <w:p>
      <w:pPr>
        <w:pStyle w:val="BodyText"/>
        <w:spacing w:before="44"/>
        <w:ind w:left="102" w:right="102" w:firstLine="708"/>
        <w:jc w:val="both"/>
      </w:pPr>
      <w:r>
        <w:rPr/>
        <w:t>WorldSkills</w:t>
      </w:r>
      <w:r>
        <w:rPr>
          <w:spacing w:val="1"/>
        </w:rPr>
        <w:t> </w:t>
      </w:r>
      <w:r>
        <w:rPr/>
        <w:t>талаптарына</w:t>
      </w:r>
      <w:r>
        <w:rPr>
          <w:spacing w:val="1"/>
        </w:rPr>
        <w:t> </w:t>
      </w:r>
      <w:r>
        <w:rPr/>
        <w:t>сәйкес</w:t>
      </w:r>
      <w:r>
        <w:rPr>
          <w:spacing w:val="1"/>
        </w:rPr>
        <w:t> </w:t>
      </w:r>
      <w:r>
        <w:rPr/>
        <w:t>өткізілген</w:t>
      </w:r>
      <w:r>
        <w:rPr>
          <w:spacing w:val="1"/>
        </w:rPr>
        <w:t> </w:t>
      </w:r>
      <w:r>
        <w:rPr/>
        <w:t>біліктілік</w:t>
      </w:r>
      <w:r>
        <w:rPr>
          <w:spacing w:val="1"/>
        </w:rPr>
        <w:t> </w:t>
      </w:r>
      <w:r>
        <w:rPr/>
        <w:t>емтиханының</w:t>
      </w:r>
      <w:r>
        <w:rPr>
          <w:spacing w:val="1"/>
        </w:rPr>
        <w:t> </w:t>
      </w:r>
      <w:r>
        <w:rPr/>
        <w:t>нәтижелері мүмкін </w:t>
      </w:r>
      <w:r>
        <w:rPr>
          <w:b/>
          <w:u w:val="thick"/>
        </w:rPr>
        <w:t>100-ден 85 балға</w:t>
      </w:r>
      <w:r>
        <w:rPr>
          <w:b/>
        </w:rPr>
        <w:t> </w:t>
      </w:r>
      <w:r>
        <w:rPr/>
        <w:t>сәйкес келеді және CIS жүйесі бойынша</w:t>
      </w:r>
      <w:r>
        <w:rPr>
          <w:spacing w:val="-52"/>
        </w:rPr>
        <w:t> </w:t>
      </w:r>
      <w:r>
        <w:rPr/>
        <w:t>есептеледі</w:t>
      </w:r>
      <w:r>
        <w:rPr>
          <w:spacing w:val="1"/>
        </w:rPr>
        <w:t> </w:t>
      </w:r>
      <w:r>
        <w:rPr/>
        <w:t>(Competition</w:t>
      </w:r>
      <w:r>
        <w:rPr>
          <w:spacing w:val="1"/>
        </w:rPr>
        <w:t> </w:t>
      </w:r>
      <w:r>
        <w:rPr/>
        <w:t>Information</w:t>
      </w:r>
      <w:r>
        <w:rPr>
          <w:spacing w:val="1"/>
        </w:rPr>
        <w:t> </w:t>
      </w:r>
      <w:r>
        <w:rPr/>
        <w:t>System</w:t>
      </w:r>
      <w:r>
        <w:rPr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WorldSkills</w:t>
      </w:r>
      <w:r>
        <w:rPr>
          <w:spacing w:val="1"/>
        </w:rPr>
        <w:t> </w:t>
      </w:r>
      <w:r>
        <w:rPr/>
        <w:t>чемпионаттарын</w:t>
      </w:r>
      <w:r>
        <w:rPr>
          <w:spacing w:val="1"/>
        </w:rPr>
        <w:t> </w:t>
      </w:r>
      <w:r>
        <w:rPr/>
        <w:t>бағалау</w:t>
      </w:r>
      <w:r>
        <w:rPr>
          <w:spacing w:val="-1"/>
        </w:rPr>
        <w:t> </w:t>
      </w:r>
      <w:r>
        <w:rPr/>
        <w:t>нәтижелерін есептеуге</w:t>
      </w:r>
      <w:r>
        <w:rPr>
          <w:spacing w:val="-2"/>
        </w:rPr>
        <w:t> </w:t>
      </w:r>
      <w:r>
        <w:rPr/>
        <w:t>арналған</w:t>
      </w:r>
      <w:r>
        <w:rPr>
          <w:spacing w:val="1"/>
        </w:rPr>
        <w:t> </w:t>
      </w:r>
      <w:r>
        <w:rPr/>
        <w:t>бағдарлама).</w:t>
      </w:r>
    </w:p>
    <w:p>
      <w:pPr>
        <w:pStyle w:val="BodyText"/>
        <w:ind w:left="102" w:right="99" w:firstLine="708"/>
        <w:jc w:val="both"/>
      </w:pPr>
      <w:r>
        <w:rPr/>
        <w:t>Результаты</w:t>
      </w:r>
      <w:r>
        <w:rPr>
          <w:spacing w:val="1"/>
        </w:rPr>
        <w:t> </w:t>
      </w:r>
      <w:r>
        <w:rPr/>
        <w:t>квалификационного</w:t>
      </w:r>
      <w:r>
        <w:rPr>
          <w:spacing w:val="1"/>
        </w:rPr>
        <w:t> </w:t>
      </w:r>
      <w:r>
        <w:rPr/>
        <w:t>экзамена,</w:t>
      </w:r>
      <w:r>
        <w:rPr>
          <w:spacing w:val="1"/>
        </w:rPr>
        <w:t> </w:t>
      </w:r>
      <w:r>
        <w:rPr/>
        <w:t>проведённого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требованиям</w:t>
      </w:r>
      <w:r>
        <w:rPr>
          <w:spacing w:val="1"/>
        </w:rPr>
        <w:t> </w:t>
      </w:r>
      <w:r>
        <w:rPr/>
        <w:t>WorldSkills</w:t>
      </w:r>
      <w:r>
        <w:rPr>
          <w:spacing w:val="1"/>
        </w:rPr>
        <w:t> </w:t>
      </w:r>
      <w:r>
        <w:rPr/>
        <w:t>соответствуют</w:t>
      </w:r>
      <w:r>
        <w:rPr>
          <w:spacing w:val="1"/>
        </w:rPr>
        <w:t> </w:t>
      </w:r>
      <w:r>
        <w:rPr>
          <w:b/>
        </w:rPr>
        <w:t>85</w:t>
      </w:r>
      <w:r>
        <w:rPr>
          <w:b/>
          <w:spacing w:val="1"/>
          <w:u w:val="thick"/>
        </w:rPr>
        <w:t> </w:t>
      </w:r>
      <w:r>
        <w:rPr>
          <w:b/>
          <w:u w:val="thick"/>
        </w:rPr>
        <w:t>баллам</w:t>
      </w:r>
      <w:r>
        <w:rPr>
          <w:b/>
          <w:spacing w:val="1"/>
          <w:u w:val="thick"/>
        </w:rPr>
        <w:t> </w:t>
      </w:r>
      <w:r>
        <w:rPr>
          <w:b/>
          <w:u w:val="thick"/>
        </w:rPr>
        <w:t>из</w:t>
      </w:r>
      <w:r>
        <w:rPr>
          <w:b/>
          <w:spacing w:val="1"/>
          <w:u w:val="thick"/>
        </w:rPr>
        <w:t> </w:t>
      </w:r>
      <w:r>
        <w:rPr>
          <w:b/>
          <w:u w:val="thick"/>
        </w:rPr>
        <w:t>возможных</w:t>
      </w:r>
      <w:r>
        <w:rPr>
          <w:b/>
          <w:spacing w:val="1"/>
          <w:u w:val="thick"/>
        </w:rPr>
        <w:t> </w:t>
      </w:r>
      <w:r>
        <w:rPr>
          <w:b/>
          <w:u w:val="thick"/>
        </w:rPr>
        <w:t>100</w:t>
      </w:r>
      <w:r>
        <w:rPr>
          <w:b/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рассчитаны</w:t>
      </w:r>
      <w:r>
        <w:rPr>
          <w:spacing w:val="32"/>
        </w:rPr>
        <w:t> </w:t>
      </w:r>
      <w:r>
        <w:rPr/>
        <w:t>системой</w:t>
      </w:r>
      <w:r>
        <w:rPr>
          <w:spacing w:val="31"/>
        </w:rPr>
        <w:t> </w:t>
      </w:r>
      <w:r>
        <w:rPr/>
        <w:t>CIS</w:t>
      </w:r>
      <w:r>
        <w:rPr>
          <w:spacing w:val="31"/>
        </w:rPr>
        <w:t> </w:t>
      </w:r>
      <w:r>
        <w:rPr/>
        <w:t>(Competition</w:t>
      </w:r>
      <w:r>
        <w:rPr>
          <w:spacing w:val="32"/>
        </w:rPr>
        <w:t> </w:t>
      </w:r>
      <w:r>
        <w:rPr/>
        <w:t>Information</w:t>
      </w:r>
      <w:r>
        <w:rPr>
          <w:spacing w:val="31"/>
        </w:rPr>
        <w:t> </w:t>
      </w:r>
      <w:r>
        <w:rPr/>
        <w:t>System</w:t>
      </w:r>
      <w:r>
        <w:rPr>
          <w:spacing w:val="36"/>
        </w:rPr>
        <w:t> </w:t>
      </w:r>
      <w:r>
        <w:rPr/>
        <w:t>–</w:t>
      </w:r>
      <w:r>
        <w:rPr>
          <w:spacing w:val="30"/>
        </w:rPr>
        <w:t> </w:t>
      </w:r>
      <w:r>
        <w:rPr/>
        <w:t>программа</w:t>
      </w:r>
      <w:r>
        <w:rPr>
          <w:spacing w:val="30"/>
        </w:rPr>
        <w:t> </w:t>
      </w:r>
      <w:r>
        <w:rPr/>
        <w:t>для</w:t>
      </w:r>
    </w:p>
    <w:p>
      <w:pPr>
        <w:spacing w:after="0"/>
        <w:jc w:val="both"/>
        <w:sectPr>
          <w:pgSz w:w="16840" w:h="11910" w:orient="landscape"/>
          <w:pgMar w:header="289" w:footer="669" w:top="1300" w:bottom="860" w:left="900" w:right="260"/>
          <w:cols w:num="2" w:equalWidth="0">
            <w:col w:w="7893" w:space="234"/>
            <w:col w:w="7553"/>
          </w:cols>
        </w:sectPr>
      </w:pPr>
    </w:p>
    <w:p>
      <w:pPr>
        <w:pStyle w:val="BodyText"/>
        <w:spacing w:before="11"/>
        <w:rPr>
          <w:sz w:val="4"/>
        </w:rPr>
      </w:pPr>
    </w:p>
    <w:p>
      <w:pPr>
        <w:tabs>
          <w:tab w:pos="8448" w:val="left" w:leader="none"/>
        </w:tabs>
        <w:spacing w:line="240" w:lineRule="auto"/>
        <w:ind w:left="102" w:right="0" w:firstLine="0"/>
        <w:rPr>
          <w:sz w:val="20"/>
        </w:rPr>
      </w:pPr>
      <w:r>
        <w:rPr>
          <w:position w:val="30"/>
          <w:sz w:val="20"/>
        </w:rPr>
        <w:pict>
          <v:shape style="width:387.5pt;height:214.5pt;mso-position-horizontal-relative:char;mso-position-vertical-relative:line" type="#_x0000_t202" filled="false" stroked="false">
            <w10:anchorlock/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3165"/>
                    <w:gridCol w:w="4585"/>
                  </w:tblGrid>
                  <w:tr>
                    <w:trPr>
                      <w:trHeight w:val="311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spacing w:line="244" w:lineRule="exact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ТАЖ/ФИО:</w:t>
                        </w:r>
                      </w:p>
                    </w:tc>
                    <w:tc>
                      <w:tcPr>
                        <w:tcW w:w="4585" w:type="dxa"/>
                      </w:tcPr>
                      <w:p>
                        <w:pPr>
                          <w:pStyle w:val="TableParagraph"/>
                          <w:spacing w:line="244" w:lineRule="exac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Дуйсенбеков</w:t>
                        </w:r>
                        <w:r>
                          <w:rPr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Канат</w:t>
                        </w:r>
                        <w:r>
                          <w:rPr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Дуйсенбекович</w:t>
                        </w:r>
                      </w:p>
                    </w:tc>
                  </w:tr>
                  <w:tr>
                    <w:trPr>
                      <w:trHeight w:val="377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spacing w:before="58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Туған</w:t>
                        </w:r>
                        <w:r>
                          <w:rPr>
                            <w:b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b/>
                            <w:sz w:val="22"/>
                          </w:rPr>
                          <w:t>күні/Дата</w:t>
                        </w:r>
                        <w:r>
                          <w:rPr>
                            <w:b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b/>
                            <w:sz w:val="22"/>
                          </w:rPr>
                          <w:t>рождения:</w:t>
                        </w:r>
                      </w:p>
                    </w:tc>
                    <w:tc>
                      <w:tcPr>
                        <w:tcW w:w="4585" w:type="dxa"/>
                      </w:tcPr>
                      <w:p>
                        <w:pPr>
                          <w:pStyle w:val="TableParagraph"/>
                          <w:spacing w:before="58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05.01.2005</w:t>
                        </w:r>
                      </w:p>
                    </w:tc>
                  </w:tr>
                  <w:tr>
                    <w:trPr>
                      <w:trHeight w:val="1074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spacing w:before="57"/>
                          <w:ind w:left="200" w:right="529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Оқу орнының атауы/</w:t>
                        </w:r>
                        <w:r>
                          <w:rPr>
                            <w:b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b/>
                            <w:sz w:val="22"/>
                          </w:rPr>
                          <w:t>Наименование учебного</w:t>
                        </w:r>
                        <w:r>
                          <w:rPr>
                            <w:b/>
                            <w:spacing w:val="-52"/>
                            <w:sz w:val="22"/>
                          </w:rPr>
                          <w:t> </w:t>
                        </w:r>
                        <w:r>
                          <w:rPr>
                            <w:b/>
                            <w:sz w:val="22"/>
                          </w:rPr>
                          <w:t>заведения:</w:t>
                        </w:r>
                      </w:p>
                    </w:tc>
                    <w:tc>
                      <w:tcPr>
                        <w:tcW w:w="4585" w:type="dxa"/>
                      </w:tcPr>
                      <w:p>
                        <w:pPr>
                          <w:pStyle w:val="TableParagraph"/>
                          <w:spacing w:before="57"/>
                          <w:ind w:right="192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Х.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Өзбекғалиев</w:t>
                        </w:r>
                        <w:r>
                          <w:rPr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атындағы</w:t>
                        </w:r>
                        <w:r>
                          <w:rPr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Маңғыстау</w:t>
                        </w:r>
                        <w:r>
                          <w:rPr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жоғары</w:t>
                        </w:r>
                        <w:r>
                          <w:rPr>
                            <w:spacing w:val="-5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политехникалық колледжі/Мангистауский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высший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политехнический</w:t>
                        </w:r>
                        <w:r>
                          <w:rPr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колледж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имени</w:t>
                        </w:r>
                      </w:p>
                      <w:p>
                        <w:pPr>
                          <w:pStyle w:val="TableParagraph"/>
                          <w:spacing w:line="238" w:lineRule="exac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Х.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Узбекгалиева</w:t>
                        </w:r>
                      </w:p>
                    </w:tc>
                  </w:tr>
                  <w:tr>
                    <w:trPr>
                      <w:trHeight w:val="506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spacing w:line="252" w:lineRule="exact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Мамандығы/Профессия/</w:t>
                        </w:r>
                        <w:r>
                          <w:rPr>
                            <w:b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b/>
                            <w:spacing w:val="-1"/>
                            <w:sz w:val="22"/>
                          </w:rPr>
                          <w:t>Біліктілік/Квалификация:</w:t>
                        </w:r>
                      </w:p>
                    </w:tc>
                    <w:tc>
                      <w:tcPr>
                        <w:tcW w:w="4585" w:type="dxa"/>
                      </w:tcPr>
                      <w:p>
                        <w:pPr>
                          <w:pStyle w:val="TableParagraph"/>
                          <w:spacing w:line="249" w:lineRule="exac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Дәнекерлеу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ісі</w:t>
                        </w:r>
                        <w:r>
                          <w:rPr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/Сварочное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дело</w:t>
                        </w:r>
                      </w:p>
                    </w:tc>
                  </w:tr>
                  <w:tr>
                    <w:trPr>
                      <w:trHeight w:val="505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spacing w:line="249" w:lineRule="exact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Құзыреттілігі/Компетенция:</w:t>
                        </w:r>
                      </w:p>
                    </w:tc>
                    <w:tc>
                      <w:tcPr>
                        <w:tcW w:w="4585" w:type="dxa"/>
                      </w:tcPr>
                      <w:p>
                        <w:pPr>
                          <w:pStyle w:val="TableParagraph"/>
                          <w:spacing w:line="252" w:lineRule="exact"/>
                          <w:ind w:right="898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Дәнекерлеу технологиясы/Сварочные</w:t>
                        </w:r>
                        <w:r>
                          <w:rPr>
                            <w:spacing w:val="-5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технологии</w:t>
                        </w:r>
                      </w:p>
                    </w:tc>
                  </w:tr>
                  <w:tr>
                    <w:trPr>
                      <w:trHeight w:val="506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spacing w:line="248" w:lineRule="exact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Өткен</w:t>
                        </w:r>
                        <w:r>
                          <w:rPr>
                            <w:b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b/>
                            <w:sz w:val="22"/>
                          </w:rPr>
                          <w:t>күні/Дата</w:t>
                        </w:r>
                      </w:p>
                      <w:p>
                        <w:pPr>
                          <w:pStyle w:val="TableParagraph"/>
                          <w:spacing w:line="237" w:lineRule="exact" w:before="1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проведения:</w:t>
                        </w:r>
                      </w:p>
                    </w:tc>
                    <w:tc>
                      <w:tcPr>
                        <w:tcW w:w="4585" w:type="dxa"/>
                      </w:tcPr>
                      <w:p>
                        <w:pPr>
                          <w:pStyle w:val="TableParagraph"/>
                          <w:spacing w:line="248" w:lineRule="exac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12.06.2023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–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13.06.2023</w:t>
                        </w:r>
                      </w:p>
                    </w:tc>
                  </w:tr>
                  <w:tr>
                    <w:trPr>
                      <w:trHeight w:val="1007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spacing w:line="242" w:lineRule="auto"/>
                          <w:ind w:left="200" w:right="1011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Өткізу орны/Место</w:t>
                        </w:r>
                        <w:r>
                          <w:rPr>
                            <w:b/>
                            <w:spacing w:val="-52"/>
                            <w:sz w:val="22"/>
                          </w:rPr>
                          <w:t> </w:t>
                        </w:r>
                        <w:r>
                          <w:rPr>
                            <w:b/>
                            <w:sz w:val="22"/>
                          </w:rPr>
                          <w:t>проведения:</w:t>
                        </w:r>
                      </w:p>
                    </w:tc>
                    <w:tc>
                      <w:tcPr>
                        <w:tcW w:w="4585" w:type="dxa"/>
                      </w:tcPr>
                      <w:p>
                        <w:pPr>
                          <w:pStyle w:val="TableParagraph"/>
                          <w:ind w:right="500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Халел Өзбекғалиев атындағы Маңғыстау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жоғары политехникалық колледжі/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Мангистауский</w:t>
                        </w:r>
                        <w:r>
                          <w:rPr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высший</w:t>
                        </w:r>
                        <w:r>
                          <w:rPr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политехнический</w:t>
                        </w:r>
                      </w:p>
                      <w:p>
                        <w:pPr>
                          <w:pStyle w:val="TableParagraph"/>
                          <w:spacing w:line="233" w:lineRule="exac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колледж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имени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Халела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Узбекгалиева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</v:shape>
        </w:pict>
      </w:r>
      <w:r>
        <w:rPr>
          <w:position w:val="30"/>
          <w:sz w:val="20"/>
        </w:rPr>
      </w:r>
      <w:r>
        <w:rPr>
          <w:position w:val="30"/>
          <w:sz w:val="20"/>
        </w:rPr>
        <w:tab/>
      </w:r>
      <w:r>
        <w:rPr>
          <w:sz w:val="20"/>
        </w:rPr>
        <w:drawing>
          <wp:inline distT="0" distB="0" distL="0" distR="0">
            <wp:extent cx="4400256" cy="2963703"/>
            <wp:effectExtent l="0" t="0" r="0" b="0"/>
            <wp:docPr id="19" name="image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6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00256" cy="2963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9"/>
        <w:rPr>
          <w:sz w:val="25"/>
        </w:rPr>
      </w:pPr>
    </w:p>
    <w:tbl>
      <w:tblPr>
        <w:tblW w:w="0" w:type="auto"/>
        <w:jc w:val="left"/>
        <w:tblInd w:w="83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895"/>
        <w:gridCol w:w="1157"/>
      </w:tblGrid>
      <w:tr>
        <w:trPr>
          <w:trHeight w:val="254" w:hRule="atLeast"/>
        </w:trPr>
        <w:tc>
          <w:tcPr>
            <w:tcW w:w="5895" w:type="dxa"/>
          </w:tcPr>
          <w:p>
            <w:pPr>
              <w:pStyle w:val="TableParagraph"/>
              <w:spacing w:line="233" w:lineRule="exact" w:before="1"/>
              <w:rPr>
                <w:b/>
                <w:sz w:val="22"/>
              </w:rPr>
            </w:pPr>
            <w:r>
              <w:rPr>
                <w:b/>
                <w:sz w:val="22"/>
              </w:rPr>
              <w:t>Организация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труда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и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самоорганизация</w:t>
            </w:r>
          </w:p>
        </w:tc>
        <w:tc>
          <w:tcPr>
            <w:tcW w:w="1157" w:type="dxa"/>
          </w:tcPr>
          <w:p>
            <w:pPr>
              <w:pStyle w:val="TableParagraph"/>
              <w:spacing w:line="233" w:lineRule="exact" w:before="1"/>
              <w:ind w:left="311" w:right="30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10,00</w:t>
            </w:r>
          </w:p>
        </w:tc>
      </w:tr>
      <w:tr>
        <w:trPr>
          <w:trHeight w:val="251" w:hRule="atLeast"/>
        </w:trPr>
        <w:tc>
          <w:tcPr>
            <w:tcW w:w="5895" w:type="dxa"/>
          </w:tcPr>
          <w:p>
            <w:pPr>
              <w:pStyle w:val="TableParagraph"/>
              <w:spacing w:line="232" w:lineRule="exact"/>
              <w:rPr>
                <w:b/>
                <w:sz w:val="22"/>
              </w:rPr>
            </w:pPr>
            <w:r>
              <w:rPr>
                <w:b/>
                <w:w w:val="105"/>
                <w:sz w:val="22"/>
              </w:rPr>
              <w:t>Методы</w:t>
            </w:r>
            <w:r>
              <w:rPr>
                <w:b/>
                <w:spacing w:val="-4"/>
                <w:w w:val="105"/>
                <w:sz w:val="22"/>
              </w:rPr>
              <w:t> </w:t>
            </w:r>
            <w:r>
              <w:rPr>
                <w:b/>
                <w:w w:val="105"/>
                <w:sz w:val="22"/>
              </w:rPr>
              <w:t>подготовки</w:t>
            </w:r>
            <w:r>
              <w:rPr>
                <w:b/>
                <w:spacing w:val="-4"/>
                <w:w w:val="105"/>
                <w:sz w:val="22"/>
              </w:rPr>
              <w:t> </w:t>
            </w:r>
            <w:r>
              <w:rPr>
                <w:b/>
                <w:w w:val="105"/>
                <w:sz w:val="22"/>
              </w:rPr>
              <w:t>и</w:t>
            </w:r>
            <w:r>
              <w:rPr>
                <w:b/>
                <w:spacing w:val="-6"/>
                <w:w w:val="105"/>
                <w:sz w:val="22"/>
              </w:rPr>
              <w:t> </w:t>
            </w:r>
            <w:r>
              <w:rPr>
                <w:b/>
                <w:w w:val="105"/>
                <w:sz w:val="22"/>
              </w:rPr>
              <w:t>сборки</w:t>
            </w:r>
          </w:p>
        </w:tc>
        <w:tc>
          <w:tcPr>
            <w:tcW w:w="1157" w:type="dxa"/>
          </w:tcPr>
          <w:p>
            <w:pPr>
              <w:pStyle w:val="TableParagraph"/>
              <w:spacing w:line="232" w:lineRule="exact"/>
              <w:ind w:left="311" w:right="30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10,00</w:t>
            </w:r>
          </w:p>
        </w:tc>
      </w:tr>
      <w:tr>
        <w:trPr>
          <w:trHeight w:val="254" w:hRule="atLeast"/>
        </w:trPr>
        <w:tc>
          <w:tcPr>
            <w:tcW w:w="5895" w:type="dxa"/>
          </w:tcPr>
          <w:p>
            <w:pPr>
              <w:pStyle w:val="TableParagraph"/>
              <w:spacing w:line="233" w:lineRule="exact" w:before="1"/>
              <w:rPr>
                <w:b/>
                <w:sz w:val="22"/>
              </w:rPr>
            </w:pPr>
            <w:r>
              <w:rPr>
                <w:b/>
                <w:sz w:val="22"/>
              </w:rPr>
              <w:t>Знание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и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понимание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материалов</w:t>
            </w:r>
          </w:p>
        </w:tc>
        <w:tc>
          <w:tcPr>
            <w:tcW w:w="1157" w:type="dxa"/>
          </w:tcPr>
          <w:p>
            <w:pPr>
              <w:pStyle w:val="TableParagraph"/>
              <w:spacing w:line="233" w:lineRule="exact" w:before="1"/>
              <w:ind w:left="311" w:right="30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10,00</w:t>
            </w:r>
          </w:p>
        </w:tc>
      </w:tr>
      <w:tr>
        <w:trPr>
          <w:trHeight w:val="253" w:hRule="atLeast"/>
        </w:trPr>
        <w:tc>
          <w:tcPr>
            <w:tcW w:w="5895" w:type="dxa"/>
          </w:tcPr>
          <w:p>
            <w:pPr>
              <w:pStyle w:val="TableParagraph"/>
              <w:spacing w:line="234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МMAW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(111) и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GMAW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(135)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Процесс</w:t>
            </w:r>
          </w:p>
        </w:tc>
        <w:tc>
          <w:tcPr>
            <w:tcW w:w="1157" w:type="dxa"/>
          </w:tcPr>
          <w:p>
            <w:pPr>
              <w:pStyle w:val="TableParagraph"/>
              <w:spacing w:line="234" w:lineRule="exact"/>
              <w:ind w:left="311" w:right="30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25,00</w:t>
            </w:r>
          </w:p>
        </w:tc>
      </w:tr>
      <w:tr>
        <w:trPr>
          <w:trHeight w:val="251" w:hRule="atLeast"/>
        </w:trPr>
        <w:tc>
          <w:tcPr>
            <w:tcW w:w="5895" w:type="dxa"/>
          </w:tcPr>
          <w:p>
            <w:pPr>
              <w:pStyle w:val="TableParagraph"/>
              <w:spacing w:line="232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FCAW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(136)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Процесс</w:t>
            </w:r>
          </w:p>
        </w:tc>
        <w:tc>
          <w:tcPr>
            <w:tcW w:w="1157" w:type="dxa"/>
          </w:tcPr>
          <w:p>
            <w:pPr>
              <w:pStyle w:val="TableParagraph"/>
              <w:spacing w:line="232" w:lineRule="exact"/>
              <w:ind w:left="311" w:right="30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10,00</w:t>
            </w:r>
          </w:p>
        </w:tc>
      </w:tr>
      <w:tr>
        <w:trPr>
          <w:trHeight w:val="254" w:hRule="atLeast"/>
        </w:trPr>
        <w:tc>
          <w:tcPr>
            <w:tcW w:w="5895" w:type="dxa"/>
          </w:tcPr>
          <w:p>
            <w:pPr>
              <w:pStyle w:val="TableParagraph"/>
              <w:spacing w:line="234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GTAW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(141)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Процесс</w:t>
            </w:r>
          </w:p>
        </w:tc>
        <w:tc>
          <w:tcPr>
            <w:tcW w:w="1157" w:type="dxa"/>
          </w:tcPr>
          <w:p>
            <w:pPr>
              <w:pStyle w:val="TableParagraph"/>
              <w:spacing w:line="234" w:lineRule="exact"/>
              <w:ind w:left="311" w:right="30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15,00</w:t>
            </w:r>
          </w:p>
        </w:tc>
      </w:tr>
      <w:tr>
        <w:trPr>
          <w:trHeight w:val="254" w:hRule="atLeast"/>
        </w:trPr>
        <w:tc>
          <w:tcPr>
            <w:tcW w:w="5895" w:type="dxa"/>
          </w:tcPr>
          <w:p>
            <w:pPr>
              <w:pStyle w:val="TableParagraph"/>
              <w:spacing w:line="235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Отделка,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контроль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качества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и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тестирование</w:t>
            </w:r>
          </w:p>
        </w:tc>
        <w:tc>
          <w:tcPr>
            <w:tcW w:w="1157" w:type="dxa"/>
          </w:tcPr>
          <w:p>
            <w:pPr>
              <w:pStyle w:val="TableParagraph"/>
              <w:spacing w:line="235" w:lineRule="exact"/>
              <w:ind w:left="311" w:right="30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20,00</w:t>
            </w:r>
          </w:p>
        </w:tc>
      </w:tr>
    </w:tbl>
    <w:p>
      <w:pPr>
        <w:pStyle w:val="BodyText"/>
        <w:spacing w:before="9"/>
        <w:rPr>
          <w:sz w:val="13"/>
        </w:rPr>
      </w:pPr>
    </w:p>
    <w:p>
      <w:pPr>
        <w:spacing w:after="0"/>
        <w:rPr>
          <w:sz w:val="13"/>
        </w:rPr>
        <w:sectPr>
          <w:headerReference w:type="default" r:id="rId11"/>
          <w:footerReference w:type="default" r:id="rId12"/>
          <w:pgSz w:w="16840" w:h="11910" w:orient="landscape"/>
          <w:pgMar w:header="289" w:footer="674" w:top="2040" w:bottom="860" w:left="900" w:right="260"/>
        </w:sect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3"/>
        <w:rPr>
          <w:sz w:val="33"/>
        </w:rPr>
      </w:pPr>
    </w:p>
    <w:p>
      <w:pPr>
        <w:pStyle w:val="Heading1"/>
        <w:spacing w:before="0"/>
        <w:ind w:left="1221"/>
      </w:pPr>
      <w:r>
        <w:rPr/>
        <w:drawing>
          <wp:anchor distT="0" distB="0" distL="0" distR="0" allowOverlap="1" layoutInCell="1" locked="0" behindDoc="0" simplePos="0" relativeHeight="15732736">
            <wp:simplePos x="0" y="0"/>
            <wp:positionH relativeFrom="page">
              <wp:posOffset>2223525</wp:posOffset>
            </wp:positionH>
            <wp:positionV relativeFrom="paragraph">
              <wp:posOffset>-2060977</wp:posOffset>
            </wp:positionV>
            <wp:extent cx="1760415" cy="1760415"/>
            <wp:effectExtent l="0" t="0" r="0" b="0"/>
            <wp:wrapNone/>
            <wp:docPr id="21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3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60415" cy="1760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Тіркеу</w:t>
      </w:r>
      <w:r>
        <w:rPr>
          <w:spacing w:val="-7"/>
        </w:rPr>
        <w:t> </w:t>
      </w:r>
      <w:r>
        <w:rPr/>
        <w:t>нөмірі/Регистрационный</w:t>
      </w:r>
      <w:r>
        <w:rPr>
          <w:spacing w:val="-8"/>
        </w:rPr>
        <w:t> </w:t>
      </w:r>
      <w:r>
        <w:rPr/>
        <w:t>номер:</w:t>
      </w:r>
      <w:r>
        <w:rPr>
          <w:spacing w:val="-5"/>
        </w:rPr>
        <w:t> </w:t>
      </w:r>
      <w:r>
        <w:rPr/>
        <w:t>WSD-2023-000034</w:t>
      </w:r>
    </w:p>
    <w:p>
      <w:pPr>
        <w:pStyle w:val="BodyText"/>
        <w:spacing w:before="92"/>
        <w:ind w:left="1201" w:right="102" w:firstLine="708"/>
        <w:jc w:val="both"/>
      </w:pPr>
      <w:r>
        <w:rPr/>
        <w:br w:type="column"/>
      </w:r>
      <w:r>
        <w:rPr/>
        <w:t>WorldSkills</w:t>
      </w:r>
      <w:r>
        <w:rPr>
          <w:spacing w:val="1"/>
        </w:rPr>
        <w:t> </w:t>
      </w:r>
      <w:r>
        <w:rPr/>
        <w:t>талаптарына</w:t>
      </w:r>
      <w:r>
        <w:rPr>
          <w:spacing w:val="1"/>
        </w:rPr>
        <w:t> </w:t>
      </w:r>
      <w:r>
        <w:rPr/>
        <w:t>сәйкес</w:t>
      </w:r>
      <w:r>
        <w:rPr>
          <w:spacing w:val="1"/>
        </w:rPr>
        <w:t> </w:t>
      </w:r>
      <w:r>
        <w:rPr/>
        <w:t>өткізілген</w:t>
      </w:r>
      <w:r>
        <w:rPr>
          <w:spacing w:val="1"/>
        </w:rPr>
        <w:t> </w:t>
      </w:r>
      <w:r>
        <w:rPr/>
        <w:t>біліктілік</w:t>
      </w:r>
      <w:r>
        <w:rPr>
          <w:spacing w:val="1"/>
        </w:rPr>
        <w:t> </w:t>
      </w:r>
      <w:r>
        <w:rPr/>
        <w:t>емтиханының</w:t>
      </w:r>
      <w:r>
        <w:rPr>
          <w:spacing w:val="1"/>
        </w:rPr>
        <w:t> </w:t>
      </w:r>
      <w:r>
        <w:rPr/>
        <w:t>нәтижелері мүмкін </w:t>
      </w:r>
      <w:r>
        <w:rPr>
          <w:b/>
          <w:u w:val="thick"/>
        </w:rPr>
        <w:t>100-ден 82 балға</w:t>
      </w:r>
      <w:r>
        <w:rPr>
          <w:b/>
        </w:rPr>
        <w:t> </w:t>
      </w:r>
      <w:r>
        <w:rPr/>
        <w:t>сәйкес келеді және CIS жүйесі бойынша</w:t>
      </w:r>
      <w:r>
        <w:rPr>
          <w:spacing w:val="-52"/>
        </w:rPr>
        <w:t> </w:t>
      </w:r>
      <w:r>
        <w:rPr/>
        <w:t>есептеледі</w:t>
      </w:r>
      <w:r>
        <w:rPr>
          <w:spacing w:val="1"/>
        </w:rPr>
        <w:t> </w:t>
      </w:r>
      <w:r>
        <w:rPr/>
        <w:t>(Competition</w:t>
      </w:r>
      <w:r>
        <w:rPr>
          <w:spacing w:val="1"/>
        </w:rPr>
        <w:t> </w:t>
      </w:r>
      <w:r>
        <w:rPr/>
        <w:t>Information</w:t>
      </w:r>
      <w:r>
        <w:rPr>
          <w:spacing w:val="1"/>
        </w:rPr>
        <w:t> </w:t>
      </w:r>
      <w:r>
        <w:rPr/>
        <w:t>System</w:t>
      </w:r>
      <w:r>
        <w:rPr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WorldSkills</w:t>
      </w:r>
      <w:r>
        <w:rPr>
          <w:spacing w:val="1"/>
        </w:rPr>
        <w:t> </w:t>
      </w:r>
      <w:r>
        <w:rPr/>
        <w:t>чемпионаттарын</w:t>
      </w:r>
      <w:r>
        <w:rPr>
          <w:spacing w:val="1"/>
        </w:rPr>
        <w:t> </w:t>
      </w:r>
      <w:r>
        <w:rPr/>
        <w:t>бағалау</w:t>
      </w:r>
      <w:r>
        <w:rPr>
          <w:spacing w:val="-1"/>
        </w:rPr>
        <w:t> </w:t>
      </w:r>
      <w:r>
        <w:rPr/>
        <w:t>нәтижелерін есептеуге</w:t>
      </w:r>
      <w:r>
        <w:rPr>
          <w:spacing w:val="-2"/>
        </w:rPr>
        <w:t> </w:t>
      </w:r>
      <w:r>
        <w:rPr/>
        <w:t>арналған бағдарлама).</w:t>
      </w:r>
    </w:p>
    <w:p>
      <w:pPr>
        <w:pStyle w:val="BodyText"/>
        <w:spacing w:before="1"/>
        <w:ind w:left="1201" w:right="99" w:firstLine="708"/>
        <w:jc w:val="both"/>
      </w:pPr>
      <w:r>
        <w:rPr/>
        <w:t>Результаты</w:t>
      </w:r>
      <w:r>
        <w:rPr>
          <w:spacing w:val="1"/>
        </w:rPr>
        <w:t> </w:t>
      </w:r>
      <w:r>
        <w:rPr/>
        <w:t>квалификационного</w:t>
      </w:r>
      <w:r>
        <w:rPr>
          <w:spacing w:val="1"/>
        </w:rPr>
        <w:t> </w:t>
      </w:r>
      <w:r>
        <w:rPr/>
        <w:t>экзамена,</w:t>
      </w:r>
      <w:r>
        <w:rPr>
          <w:spacing w:val="1"/>
        </w:rPr>
        <w:t> </w:t>
      </w:r>
      <w:r>
        <w:rPr/>
        <w:t>проведённого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требованиям</w:t>
      </w:r>
      <w:r>
        <w:rPr>
          <w:spacing w:val="1"/>
        </w:rPr>
        <w:t> </w:t>
      </w:r>
      <w:r>
        <w:rPr/>
        <w:t>WorldSkills</w:t>
      </w:r>
      <w:r>
        <w:rPr>
          <w:spacing w:val="1"/>
        </w:rPr>
        <w:t> </w:t>
      </w:r>
      <w:r>
        <w:rPr/>
        <w:t>соответствуют</w:t>
      </w:r>
      <w:r>
        <w:rPr>
          <w:spacing w:val="1"/>
        </w:rPr>
        <w:t> </w:t>
      </w:r>
      <w:r>
        <w:rPr>
          <w:b/>
          <w:u w:val="thick"/>
        </w:rPr>
        <w:t>82</w:t>
      </w:r>
      <w:r>
        <w:rPr>
          <w:b/>
          <w:spacing w:val="1"/>
          <w:u w:val="thick"/>
        </w:rPr>
        <w:t> </w:t>
      </w:r>
      <w:r>
        <w:rPr>
          <w:b/>
          <w:u w:val="thick"/>
        </w:rPr>
        <w:t>баллам</w:t>
      </w:r>
      <w:r>
        <w:rPr>
          <w:b/>
          <w:spacing w:val="1"/>
          <w:u w:val="thick"/>
        </w:rPr>
        <w:t> </w:t>
      </w:r>
      <w:r>
        <w:rPr>
          <w:b/>
          <w:u w:val="thick"/>
        </w:rPr>
        <w:t>из</w:t>
      </w:r>
      <w:r>
        <w:rPr>
          <w:b/>
          <w:spacing w:val="1"/>
          <w:u w:val="thick"/>
        </w:rPr>
        <w:t> </w:t>
      </w:r>
      <w:r>
        <w:rPr>
          <w:b/>
          <w:u w:val="thick"/>
        </w:rPr>
        <w:t>возможных</w:t>
      </w:r>
      <w:r>
        <w:rPr>
          <w:b/>
          <w:spacing w:val="1"/>
          <w:u w:val="thick"/>
        </w:rPr>
        <w:t> </w:t>
      </w:r>
      <w:r>
        <w:rPr>
          <w:b/>
          <w:u w:val="thick"/>
        </w:rPr>
        <w:t>100</w:t>
      </w:r>
      <w:r>
        <w:rPr>
          <w:b/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рассчитаны</w:t>
      </w:r>
      <w:r>
        <w:rPr>
          <w:spacing w:val="32"/>
        </w:rPr>
        <w:t> </w:t>
      </w:r>
      <w:r>
        <w:rPr/>
        <w:t>системой</w:t>
      </w:r>
      <w:r>
        <w:rPr>
          <w:spacing w:val="31"/>
        </w:rPr>
        <w:t> </w:t>
      </w:r>
      <w:r>
        <w:rPr/>
        <w:t>CIS</w:t>
      </w:r>
      <w:r>
        <w:rPr>
          <w:spacing w:val="31"/>
        </w:rPr>
        <w:t> </w:t>
      </w:r>
      <w:r>
        <w:rPr/>
        <w:t>(Competition</w:t>
      </w:r>
      <w:r>
        <w:rPr>
          <w:spacing w:val="32"/>
        </w:rPr>
        <w:t> </w:t>
      </w:r>
      <w:r>
        <w:rPr/>
        <w:t>Information</w:t>
      </w:r>
      <w:r>
        <w:rPr>
          <w:spacing w:val="31"/>
        </w:rPr>
        <w:t> </w:t>
      </w:r>
      <w:r>
        <w:rPr/>
        <w:t>System</w:t>
      </w:r>
      <w:r>
        <w:rPr>
          <w:spacing w:val="36"/>
        </w:rPr>
        <w:t> </w:t>
      </w:r>
      <w:r>
        <w:rPr/>
        <w:t>–</w:t>
      </w:r>
      <w:r>
        <w:rPr>
          <w:spacing w:val="30"/>
        </w:rPr>
        <w:t> </w:t>
      </w:r>
      <w:r>
        <w:rPr/>
        <w:t>программа</w:t>
      </w:r>
      <w:r>
        <w:rPr>
          <w:spacing w:val="30"/>
        </w:rPr>
        <w:t> </w:t>
      </w:r>
      <w:r>
        <w:rPr/>
        <w:t>для</w:t>
      </w:r>
    </w:p>
    <w:p>
      <w:pPr>
        <w:spacing w:after="0"/>
        <w:jc w:val="both"/>
        <w:sectPr>
          <w:type w:val="continuous"/>
          <w:pgSz w:w="16840" w:h="11910" w:orient="landscape"/>
          <w:pgMar w:top="1300" w:bottom="860" w:left="900" w:right="260"/>
          <w:cols w:num="2" w:equalWidth="0">
            <w:col w:w="6988" w:space="40"/>
            <w:col w:w="8652"/>
          </w:cols>
        </w:sectPr>
      </w:pPr>
    </w:p>
    <w:p>
      <w:pPr>
        <w:pStyle w:val="BodyText"/>
        <w:spacing w:before="8"/>
        <w:rPr>
          <w:sz w:val="11"/>
        </w:rPr>
      </w:pPr>
    </w:p>
    <w:p>
      <w:pPr>
        <w:tabs>
          <w:tab w:pos="8448" w:val="left" w:leader="none"/>
        </w:tabs>
        <w:spacing w:line="240" w:lineRule="auto"/>
        <w:ind w:left="102" w:right="0" w:firstLine="0"/>
        <w:rPr>
          <w:sz w:val="20"/>
        </w:rPr>
      </w:pPr>
      <w:r>
        <w:rPr>
          <w:position w:val="39"/>
          <w:sz w:val="20"/>
        </w:rPr>
        <w:pict>
          <v:shape style="width:387.5pt;height:214.5pt;mso-position-horizontal-relative:char;mso-position-vertical-relative:line" type="#_x0000_t202" filled="false" stroked="false">
            <w10:anchorlock/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3165"/>
                    <w:gridCol w:w="4585"/>
                  </w:tblGrid>
                  <w:tr>
                    <w:trPr>
                      <w:trHeight w:val="311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spacing w:line="244" w:lineRule="exact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ТАЖ/ФИО:</w:t>
                        </w:r>
                      </w:p>
                    </w:tc>
                    <w:tc>
                      <w:tcPr>
                        <w:tcW w:w="4585" w:type="dxa"/>
                      </w:tcPr>
                      <w:p>
                        <w:pPr>
                          <w:pStyle w:val="TableParagraph"/>
                          <w:spacing w:line="244" w:lineRule="exac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Қанатов</w:t>
                        </w:r>
                        <w:r>
                          <w:rPr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Арсен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Атабайұлы</w:t>
                        </w:r>
                      </w:p>
                    </w:tc>
                  </w:tr>
                  <w:tr>
                    <w:trPr>
                      <w:trHeight w:val="377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spacing w:before="58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Туған</w:t>
                        </w:r>
                        <w:r>
                          <w:rPr>
                            <w:b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b/>
                            <w:sz w:val="22"/>
                          </w:rPr>
                          <w:t>күні/Дата</w:t>
                        </w:r>
                        <w:r>
                          <w:rPr>
                            <w:b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b/>
                            <w:sz w:val="22"/>
                          </w:rPr>
                          <w:t>рождения:</w:t>
                        </w:r>
                      </w:p>
                    </w:tc>
                    <w:tc>
                      <w:tcPr>
                        <w:tcW w:w="4585" w:type="dxa"/>
                      </w:tcPr>
                      <w:p>
                        <w:pPr>
                          <w:pStyle w:val="TableParagraph"/>
                          <w:spacing w:before="58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07.01.2005</w:t>
                        </w:r>
                      </w:p>
                    </w:tc>
                  </w:tr>
                  <w:tr>
                    <w:trPr>
                      <w:trHeight w:val="1074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spacing w:before="57"/>
                          <w:ind w:left="200" w:right="529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Оқу орнының атауы/</w:t>
                        </w:r>
                        <w:r>
                          <w:rPr>
                            <w:b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b/>
                            <w:sz w:val="22"/>
                          </w:rPr>
                          <w:t>Наименование учебного</w:t>
                        </w:r>
                        <w:r>
                          <w:rPr>
                            <w:b/>
                            <w:spacing w:val="-52"/>
                            <w:sz w:val="22"/>
                          </w:rPr>
                          <w:t> </w:t>
                        </w:r>
                        <w:r>
                          <w:rPr>
                            <w:b/>
                            <w:sz w:val="22"/>
                          </w:rPr>
                          <w:t>заведения:</w:t>
                        </w:r>
                      </w:p>
                    </w:tc>
                    <w:tc>
                      <w:tcPr>
                        <w:tcW w:w="4585" w:type="dxa"/>
                      </w:tcPr>
                      <w:p>
                        <w:pPr>
                          <w:pStyle w:val="TableParagraph"/>
                          <w:spacing w:before="57"/>
                          <w:ind w:right="192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Х.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Өзбекғалиев</w:t>
                        </w:r>
                        <w:r>
                          <w:rPr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атындағы</w:t>
                        </w:r>
                        <w:r>
                          <w:rPr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Маңғыстау</w:t>
                        </w:r>
                        <w:r>
                          <w:rPr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жоғары</w:t>
                        </w:r>
                        <w:r>
                          <w:rPr>
                            <w:spacing w:val="-5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политехникалық колледжі/Мангистауский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высший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политехнический</w:t>
                        </w:r>
                        <w:r>
                          <w:rPr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колледж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имени</w:t>
                        </w:r>
                      </w:p>
                      <w:p>
                        <w:pPr>
                          <w:pStyle w:val="TableParagraph"/>
                          <w:spacing w:line="238" w:lineRule="exac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Х.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Узбекгалиева</w:t>
                        </w:r>
                      </w:p>
                    </w:tc>
                  </w:tr>
                  <w:tr>
                    <w:trPr>
                      <w:trHeight w:val="506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spacing w:line="252" w:lineRule="exact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Мамандығы/Профессия/</w:t>
                        </w:r>
                        <w:r>
                          <w:rPr>
                            <w:b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b/>
                            <w:spacing w:val="-1"/>
                            <w:sz w:val="22"/>
                          </w:rPr>
                          <w:t>Біліктілік/Квалификация:</w:t>
                        </w:r>
                      </w:p>
                    </w:tc>
                    <w:tc>
                      <w:tcPr>
                        <w:tcW w:w="4585" w:type="dxa"/>
                      </w:tcPr>
                      <w:p>
                        <w:pPr>
                          <w:pStyle w:val="TableParagraph"/>
                          <w:spacing w:line="249" w:lineRule="exac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Дәнекерлеу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ісі</w:t>
                        </w:r>
                        <w:r>
                          <w:rPr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/Сварочное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дело</w:t>
                        </w:r>
                      </w:p>
                    </w:tc>
                  </w:tr>
                  <w:tr>
                    <w:trPr>
                      <w:trHeight w:val="505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spacing w:line="249" w:lineRule="exact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Құзыреттілігі/Компетенция:</w:t>
                        </w:r>
                      </w:p>
                    </w:tc>
                    <w:tc>
                      <w:tcPr>
                        <w:tcW w:w="4585" w:type="dxa"/>
                      </w:tcPr>
                      <w:p>
                        <w:pPr>
                          <w:pStyle w:val="TableParagraph"/>
                          <w:spacing w:line="252" w:lineRule="exact"/>
                          <w:ind w:right="898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Дәнекерлеу технологиясы/Сварочные</w:t>
                        </w:r>
                        <w:r>
                          <w:rPr>
                            <w:spacing w:val="-5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технологии</w:t>
                        </w:r>
                      </w:p>
                    </w:tc>
                  </w:tr>
                  <w:tr>
                    <w:trPr>
                      <w:trHeight w:val="506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spacing w:line="248" w:lineRule="exact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Өткен</w:t>
                        </w:r>
                        <w:r>
                          <w:rPr>
                            <w:b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b/>
                            <w:sz w:val="22"/>
                          </w:rPr>
                          <w:t>күні/Дата</w:t>
                        </w:r>
                      </w:p>
                      <w:p>
                        <w:pPr>
                          <w:pStyle w:val="TableParagraph"/>
                          <w:spacing w:line="237" w:lineRule="exact" w:before="1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проведения:</w:t>
                        </w:r>
                      </w:p>
                    </w:tc>
                    <w:tc>
                      <w:tcPr>
                        <w:tcW w:w="4585" w:type="dxa"/>
                      </w:tcPr>
                      <w:p>
                        <w:pPr>
                          <w:pStyle w:val="TableParagraph"/>
                          <w:spacing w:line="248" w:lineRule="exac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12.06.2023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–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13.06.2023</w:t>
                        </w:r>
                      </w:p>
                    </w:tc>
                  </w:tr>
                  <w:tr>
                    <w:trPr>
                      <w:trHeight w:val="1007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spacing w:line="242" w:lineRule="auto"/>
                          <w:ind w:left="200" w:right="1011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Өткізу орны/Место</w:t>
                        </w:r>
                        <w:r>
                          <w:rPr>
                            <w:b/>
                            <w:spacing w:val="-52"/>
                            <w:sz w:val="22"/>
                          </w:rPr>
                          <w:t> </w:t>
                        </w:r>
                        <w:r>
                          <w:rPr>
                            <w:b/>
                            <w:sz w:val="22"/>
                          </w:rPr>
                          <w:t>проведения:</w:t>
                        </w:r>
                      </w:p>
                    </w:tc>
                    <w:tc>
                      <w:tcPr>
                        <w:tcW w:w="4585" w:type="dxa"/>
                      </w:tcPr>
                      <w:p>
                        <w:pPr>
                          <w:pStyle w:val="TableParagraph"/>
                          <w:ind w:right="500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Халел Өзбекғалиев атындағы Маңғыстау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жоғары политехникалық колледжі/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Мангистауский</w:t>
                        </w:r>
                        <w:r>
                          <w:rPr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высший</w:t>
                        </w:r>
                        <w:r>
                          <w:rPr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политехнический</w:t>
                        </w:r>
                      </w:p>
                      <w:p>
                        <w:pPr>
                          <w:pStyle w:val="TableParagraph"/>
                          <w:spacing w:line="233" w:lineRule="exac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колледж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имени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Халела Узбекгалиева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</v:shape>
        </w:pict>
      </w:r>
      <w:r>
        <w:rPr>
          <w:position w:val="39"/>
          <w:sz w:val="20"/>
        </w:rPr>
      </w:r>
      <w:r>
        <w:rPr>
          <w:position w:val="39"/>
          <w:sz w:val="20"/>
        </w:rPr>
        <w:tab/>
      </w:r>
      <w:r>
        <w:rPr>
          <w:sz w:val="20"/>
        </w:rPr>
        <w:drawing>
          <wp:inline distT="0" distB="0" distL="0" distR="0">
            <wp:extent cx="4403678" cy="2963703"/>
            <wp:effectExtent l="0" t="0" r="0" b="0"/>
            <wp:docPr id="27" name="image7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7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03678" cy="2963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11"/>
        </w:rPr>
      </w:pPr>
    </w:p>
    <w:tbl>
      <w:tblPr>
        <w:tblW w:w="0" w:type="auto"/>
        <w:jc w:val="left"/>
        <w:tblInd w:w="83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895"/>
        <w:gridCol w:w="1157"/>
      </w:tblGrid>
      <w:tr>
        <w:trPr>
          <w:trHeight w:val="251" w:hRule="atLeast"/>
        </w:trPr>
        <w:tc>
          <w:tcPr>
            <w:tcW w:w="5895" w:type="dxa"/>
          </w:tcPr>
          <w:p>
            <w:pPr>
              <w:pStyle w:val="TableParagraph"/>
              <w:spacing w:line="232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Организация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труда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и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самоорганизация</w:t>
            </w:r>
          </w:p>
        </w:tc>
        <w:tc>
          <w:tcPr>
            <w:tcW w:w="1157" w:type="dxa"/>
          </w:tcPr>
          <w:p>
            <w:pPr>
              <w:pStyle w:val="TableParagraph"/>
              <w:spacing w:line="232" w:lineRule="exact"/>
              <w:ind w:left="311" w:right="30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10,00</w:t>
            </w:r>
          </w:p>
        </w:tc>
      </w:tr>
      <w:tr>
        <w:trPr>
          <w:trHeight w:val="253" w:hRule="atLeast"/>
        </w:trPr>
        <w:tc>
          <w:tcPr>
            <w:tcW w:w="5895" w:type="dxa"/>
          </w:tcPr>
          <w:p>
            <w:pPr>
              <w:pStyle w:val="TableParagraph"/>
              <w:spacing w:line="233" w:lineRule="exact" w:before="1"/>
              <w:rPr>
                <w:b/>
                <w:sz w:val="22"/>
              </w:rPr>
            </w:pPr>
            <w:r>
              <w:rPr>
                <w:b/>
                <w:w w:val="105"/>
                <w:sz w:val="22"/>
              </w:rPr>
              <w:t>Методы</w:t>
            </w:r>
            <w:r>
              <w:rPr>
                <w:b/>
                <w:spacing w:val="-4"/>
                <w:w w:val="105"/>
                <w:sz w:val="22"/>
              </w:rPr>
              <w:t> </w:t>
            </w:r>
            <w:r>
              <w:rPr>
                <w:b/>
                <w:w w:val="105"/>
                <w:sz w:val="22"/>
              </w:rPr>
              <w:t>подготовки</w:t>
            </w:r>
            <w:r>
              <w:rPr>
                <w:b/>
                <w:spacing w:val="-4"/>
                <w:w w:val="105"/>
                <w:sz w:val="22"/>
              </w:rPr>
              <w:t> </w:t>
            </w:r>
            <w:r>
              <w:rPr>
                <w:b/>
                <w:w w:val="105"/>
                <w:sz w:val="22"/>
              </w:rPr>
              <w:t>и</w:t>
            </w:r>
            <w:r>
              <w:rPr>
                <w:b/>
                <w:spacing w:val="-6"/>
                <w:w w:val="105"/>
                <w:sz w:val="22"/>
              </w:rPr>
              <w:t> </w:t>
            </w:r>
            <w:r>
              <w:rPr>
                <w:b/>
                <w:w w:val="105"/>
                <w:sz w:val="22"/>
              </w:rPr>
              <w:t>сборки</w:t>
            </w:r>
          </w:p>
        </w:tc>
        <w:tc>
          <w:tcPr>
            <w:tcW w:w="1157" w:type="dxa"/>
          </w:tcPr>
          <w:p>
            <w:pPr>
              <w:pStyle w:val="TableParagraph"/>
              <w:spacing w:line="233" w:lineRule="exact" w:before="1"/>
              <w:ind w:left="311" w:right="30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10,00</w:t>
            </w:r>
          </w:p>
        </w:tc>
      </w:tr>
      <w:tr>
        <w:trPr>
          <w:trHeight w:val="254" w:hRule="atLeast"/>
        </w:trPr>
        <w:tc>
          <w:tcPr>
            <w:tcW w:w="5895" w:type="dxa"/>
          </w:tcPr>
          <w:p>
            <w:pPr>
              <w:pStyle w:val="TableParagraph"/>
              <w:spacing w:line="234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Знание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и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понимание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материалов</w:t>
            </w:r>
          </w:p>
        </w:tc>
        <w:tc>
          <w:tcPr>
            <w:tcW w:w="1157" w:type="dxa"/>
          </w:tcPr>
          <w:p>
            <w:pPr>
              <w:pStyle w:val="TableParagraph"/>
              <w:spacing w:line="234" w:lineRule="exact"/>
              <w:ind w:left="311" w:right="30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10,00</w:t>
            </w:r>
          </w:p>
        </w:tc>
      </w:tr>
      <w:tr>
        <w:trPr>
          <w:trHeight w:val="251" w:hRule="atLeast"/>
        </w:trPr>
        <w:tc>
          <w:tcPr>
            <w:tcW w:w="5895" w:type="dxa"/>
          </w:tcPr>
          <w:p>
            <w:pPr>
              <w:pStyle w:val="TableParagraph"/>
              <w:spacing w:line="232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МMAW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(111) и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GMAW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(135)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Процесс</w:t>
            </w:r>
          </w:p>
        </w:tc>
        <w:tc>
          <w:tcPr>
            <w:tcW w:w="1157" w:type="dxa"/>
          </w:tcPr>
          <w:p>
            <w:pPr>
              <w:pStyle w:val="TableParagraph"/>
              <w:spacing w:line="232" w:lineRule="exact"/>
              <w:ind w:left="311" w:right="30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25,00</w:t>
            </w:r>
          </w:p>
        </w:tc>
      </w:tr>
      <w:tr>
        <w:trPr>
          <w:trHeight w:val="254" w:hRule="atLeast"/>
        </w:trPr>
        <w:tc>
          <w:tcPr>
            <w:tcW w:w="5895" w:type="dxa"/>
          </w:tcPr>
          <w:p>
            <w:pPr>
              <w:pStyle w:val="TableParagraph"/>
              <w:spacing w:line="234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FCAW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(136)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Процесс</w:t>
            </w:r>
          </w:p>
        </w:tc>
        <w:tc>
          <w:tcPr>
            <w:tcW w:w="1157" w:type="dxa"/>
          </w:tcPr>
          <w:p>
            <w:pPr>
              <w:pStyle w:val="TableParagraph"/>
              <w:spacing w:line="234" w:lineRule="exact"/>
              <w:ind w:left="311" w:right="30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10,00</w:t>
            </w:r>
          </w:p>
        </w:tc>
      </w:tr>
      <w:tr>
        <w:trPr>
          <w:trHeight w:val="249" w:hRule="atLeast"/>
        </w:trPr>
        <w:tc>
          <w:tcPr>
            <w:tcW w:w="5895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229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GTAW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(141)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Процесс</w:t>
            </w:r>
          </w:p>
        </w:tc>
        <w:tc>
          <w:tcPr>
            <w:tcW w:w="115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229" w:lineRule="exact"/>
              <w:ind w:left="311" w:right="30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15,00</w:t>
            </w:r>
          </w:p>
        </w:tc>
      </w:tr>
      <w:tr>
        <w:trPr>
          <w:trHeight w:val="251" w:hRule="atLeast"/>
        </w:trPr>
        <w:tc>
          <w:tcPr>
            <w:tcW w:w="5895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232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Отделка,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контроль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качества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и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тестирование</w:t>
            </w:r>
          </w:p>
        </w:tc>
        <w:tc>
          <w:tcPr>
            <w:tcW w:w="1157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232" w:lineRule="exact"/>
              <w:ind w:left="311" w:right="30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20,00</w:t>
            </w:r>
          </w:p>
        </w:tc>
      </w:tr>
    </w:tbl>
    <w:p>
      <w:pPr>
        <w:pStyle w:val="BodyText"/>
        <w:spacing w:before="68"/>
        <w:ind w:left="8228" w:right="102" w:firstLine="708"/>
        <w:jc w:val="both"/>
      </w:pPr>
      <w:r>
        <w:rPr/>
        <w:drawing>
          <wp:anchor distT="0" distB="0" distL="0" distR="0" allowOverlap="1" layoutInCell="1" locked="0" behindDoc="0" simplePos="0" relativeHeight="15733248">
            <wp:simplePos x="0" y="0"/>
            <wp:positionH relativeFrom="page">
              <wp:posOffset>2242575</wp:posOffset>
            </wp:positionH>
            <wp:positionV relativeFrom="paragraph">
              <wp:posOffset>-1111068</wp:posOffset>
            </wp:positionV>
            <wp:extent cx="1760415" cy="1760415"/>
            <wp:effectExtent l="0" t="0" r="0" b="0"/>
            <wp:wrapNone/>
            <wp:docPr id="29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3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60415" cy="1760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WorldSkills</w:t>
      </w:r>
      <w:r>
        <w:rPr>
          <w:spacing w:val="1"/>
        </w:rPr>
        <w:t> </w:t>
      </w:r>
      <w:r>
        <w:rPr/>
        <w:t>талаптарына</w:t>
      </w:r>
      <w:r>
        <w:rPr>
          <w:spacing w:val="1"/>
        </w:rPr>
        <w:t> </w:t>
      </w:r>
      <w:r>
        <w:rPr/>
        <w:t>сәйкес</w:t>
      </w:r>
      <w:r>
        <w:rPr>
          <w:spacing w:val="1"/>
        </w:rPr>
        <w:t> </w:t>
      </w:r>
      <w:r>
        <w:rPr/>
        <w:t>өткізілген</w:t>
      </w:r>
      <w:r>
        <w:rPr>
          <w:spacing w:val="1"/>
        </w:rPr>
        <w:t> </w:t>
      </w:r>
      <w:r>
        <w:rPr/>
        <w:t>біліктілік</w:t>
      </w:r>
      <w:r>
        <w:rPr>
          <w:spacing w:val="1"/>
        </w:rPr>
        <w:t> </w:t>
      </w:r>
      <w:r>
        <w:rPr/>
        <w:t>емтиханының</w:t>
      </w:r>
      <w:r>
        <w:rPr>
          <w:spacing w:val="1"/>
        </w:rPr>
        <w:t> </w:t>
      </w:r>
      <w:r>
        <w:rPr/>
        <w:t>нәтижелері мүмкін </w:t>
      </w:r>
      <w:r>
        <w:rPr>
          <w:b/>
          <w:u w:val="thick"/>
        </w:rPr>
        <w:t>100-ден 90 балға</w:t>
      </w:r>
      <w:r>
        <w:rPr>
          <w:b/>
        </w:rPr>
        <w:t> </w:t>
      </w:r>
      <w:r>
        <w:rPr/>
        <w:t>сәйкес келеді және CIS жүйесі бойынша</w:t>
      </w:r>
      <w:r>
        <w:rPr>
          <w:spacing w:val="-52"/>
        </w:rPr>
        <w:t> </w:t>
      </w:r>
      <w:r>
        <w:rPr/>
        <w:t>есептеледі</w:t>
      </w:r>
      <w:r>
        <w:rPr>
          <w:spacing w:val="1"/>
        </w:rPr>
        <w:t> </w:t>
      </w:r>
      <w:r>
        <w:rPr/>
        <w:t>(Competition</w:t>
      </w:r>
      <w:r>
        <w:rPr>
          <w:spacing w:val="1"/>
        </w:rPr>
        <w:t> </w:t>
      </w:r>
      <w:r>
        <w:rPr/>
        <w:t>Information</w:t>
      </w:r>
      <w:r>
        <w:rPr>
          <w:spacing w:val="1"/>
        </w:rPr>
        <w:t> </w:t>
      </w:r>
      <w:r>
        <w:rPr/>
        <w:t>System</w:t>
      </w:r>
      <w:r>
        <w:rPr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WorldSkills</w:t>
      </w:r>
      <w:r>
        <w:rPr>
          <w:spacing w:val="1"/>
        </w:rPr>
        <w:t> </w:t>
      </w:r>
      <w:r>
        <w:rPr/>
        <w:t>чемпионаттарын</w:t>
      </w:r>
      <w:r>
        <w:rPr>
          <w:spacing w:val="1"/>
        </w:rPr>
        <w:t> </w:t>
      </w:r>
      <w:r>
        <w:rPr/>
        <w:t>бағалау</w:t>
      </w:r>
      <w:r>
        <w:rPr>
          <w:spacing w:val="-1"/>
        </w:rPr>
        <w:t> </w:t>
      </w:r>
      <w:r>
        <w:rPr/>
        <w:t>нәтижелерін есептеуге</w:t>
      </w:r>
      <w:r>
        <w:rPr>
          <w:spacing w:val="-2"/>
        </w:rPr>
        <w:t> </w:t>
      </w:r>
      <w:r>
        <w:rPr/>
        <w:t>арналған бағдарлама).</w:t>
      </w:r>
    </w:p>
    <w:p>
      <w:pPr>
        <w:spacing w:before="0"/>
        <w:ind w:left="8228" w:right="99" w:firstLine="708"/>
        <w:jc w:val="both"/>
        <w:rPr>
          <w:sz w:val="22"/>
        </w:rPr>
      </w:pPr>
      <w:r>
        <w:rPr>
          <w:sz w:val="22"/>
        </w:rPr>
        <w:t>Результаты</w:t>
      </w:r>
      <w:r>
        <w:rPr>
          <w:spacing w:val="1"/>
          <w:sz w:val="22"/>
        </w:rPr>
        <w:t> </w:t>
      </w:r>
      <w:r>
        <w:rPr>
          <w:sz w:val="22"/>
        </w:rPr>
        <w:t>квалификационного</w:t>
      </w:r>
      <w:r>
        <w:rPr>
          <w:spacing w:val="1"/>
          <w:sz w:val="22"/>
        </w:rPr>
        <w:t> </w:t>
      </w:r>
      <w:r>
        <w:rPr>
          <w:sz w:val="22"/>
        </w:rPr>
        <w:t>экзамена,</w:t>
      </w:r>
      <w:r>
        <w:rPr>
          <w:spacing w:val="1"/>
          <w:sz w:val="22"/>
        </w:rPr>
        <w:t> </w:t>
      </w:r>
      <w:r>
        <w:rPr>
          <w:sz w:val="22"/>
        </w:rPr>
        <w:t>проведённого</w:t>
      </w:r>
      <w:r>
        <w:rPr>
          <w:spacing w:val="1"/>
          <w:sz w:val="22"/>
        </w:rPr>
        <w:t> </w:t>
      </w:r>
      <w:r>
        <w:rPr>
          <w:sz w:val="22"/>
        </w:rPr>
        <w:t>по</w:t>
      </w:r>
      <w:r>
        <w:rPr>
          <w:spacing w:val="1"/>
          <w:sz w:val="22"/>
        </w:rPr>
        <w:t> </w:t>
      </w:r>
      <w:r>
        <w:rPr>
          <w:sz w:val="22"/>
        </w:rPr>
        <w:t>требованиям</w:t>
      </w:r>
      <w:r>
        <w:rPr>
          <w:spacing w:val="6"/>
          <w:sz w:val="22"/>
        </w:rPr>
        <w:t> </w:t>
      </w:r>
      <w:r>
        <w:rPr>
          <w:sz w:val="22"/>
        </w:rPr>
        <w:t>WorldSkills</w:t>
      </w:r>
      <w:r>
        <w:rPr>
          <w:spacing w:val="5"/>
          <w:sz w:val="22"/>
        </w:rPr>
        <w:t> </w:t>
      </w:r>
      <w:r>
        <w:rPr>
          <w:sz w:val="22"/>
        </w:rPr>
        <w:t>соответствуют</w:t>
      </w:r>
      <w:r>
        <w:rPr>
          <w:spacing w:val="8"/>
          <w:sz w:val="22"/>
        </w:rPr>
        <w:t> </w:t>
      </w:r>
      <w:r>
        <w:rPr>
          <w:b/>
          <w:sz w:val="22"/>
        </w:rPr>
        <w:t>90</w:t>
      </w:r>
      <w:r>
        <w:rPr>
          <w:b/>
          <w:spacing w:val="7"/>
          <w:sz w:val="22"/>
          <w:u w:val="thick"/>
        </w:rPr>
        <w:t> </w:t>
      </w:r>
      <w:r>
        <w:rPr>
          <w:b/>
          <w:sz w:val="22"/>
          <w:u w:val="thick"/>
        </w:rPr>
        <w:t>баллам</w:t>
      </w:r>
      <w:r>
        <w:rPr>
          <w:b/>
          <w:spacing w:val="8"/>
          <w:sz w:val="22"/>
          <w:u w:val="thick"/>
        </w:rPr>
        <w:t> </w:t>
      </w:r>
      <w:r>
        <w:rPr>
          <w:b/>
          <w:sz w:val="22"/>
          <w:u w:val="thick"/>
        </w:rPr>
        <w:t>из</w:t>
      </w:r>
      <w:r>
        <w:rPr>
          <w:b/>
          <w:spacing w:val="7"/>
          <w:sz w:val="22"/>
          <w:u w:val="thick"/>
        </w:rPr>
        <w:t> </w:t>
      </w:r>
      <w:r>
        <w:rPr>
          <w:b/>
          <w:sz w:val="22"/>
          <w:u w:val="thick"/>
        </w:rPr>
        <w:t>возможных</w:t>
      </w:r>
      <w:r>
        <w:rPr>
          <w:b/>
          <w:spacing w:val="7"/>
          <w:sz w:val="22"/>
          <w:u w:val="thick"/>
        </w:rPr>
        <w:t> </w:t>
      </w:r>
      <w:r>
        <w:rPr>
          <w:b/>
          <w:sz w:val="22"/>
          <w:u w:val="thick"/>
        </w:rPr>
        <w:t>100</w:t>
      </w:r>
      <w:r>
        <w:rPr>
          <w:b/>
          <w:spacing w:val="7"/>
          <w:sz w:val="22"/>
        </w:rPr>
        <w:t> </w:t>
      </w:r>
      <w:r>
        <w:rPr>
          <w:sz w:val="22"/>
        </w:rPr>
        <w:t>и</w:t>
      </w:r>
    </w:p>
    <w:p>
      <w:pPr>
        <w:spacing w:after="0"/>
        <w:jc w:val="both"/>
        <w:rPr>
          <w:sz w:val="22"/>
        </w:rPr>
        <w:sectPr>
          <w:headerReference w:type="default" r:id="rId14"/>
          <w:footerReference w:type="default" r:id="rId15"/>
          <w:pgSz w:w="16840" w:h="11910" w:orient="landscape"/>
          <w:pgMar w:header="289" w:footer="959" w:top="2040" w:bottom="1140" w:left="900" w:right="260"/>
        </w:sectPr>
      </w:pPr>
    </w:p>
    <w:p>
      <w:pPr>
        <w:tabs>
          <w:tab w:pos="8467" w:val="left" w:leader="none"/>
        </w:tabs>
        <w:spacing w:line="240" w:lineRule="auto"/>
        <w:ind w:left="102" w:right="0" w:firstLine="0"/>
        <w:rPr>
          <w:sz w:val="20"/>
        </w:rPr>
      </w:pPr>
      <w:r>
        <w:rPr>
          <w:position w:val="20"/>
          <w:sz w:val="20"/>
        </w:rPr>
        <w:pict>
          <v:shape style="width:387.5pt;height:214.5pt;mso-position-horizontal-relative:char;mso-position-vertical-relative:line" type="#_x0000_t202" filled="false" stroked="false">
            <w10:anchorlock/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3165"/>
                    <w:gridCol w:w="4585"/>
                  </w:tblGrid>
                  <w:tr>
                    <w:trPr>
                      <w:trHeight w:val="311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spacing w:line="244" w:lineRule="exact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ТАЖ/ФИО:</w:t>
                        </w:r>
                      </w:p>
                    </w:tc>
                    <w:tc>
                      <w:tcPr>
                        <w:tcW w:w="4585" w:type="dxa"/>
                      </w:tcPr>
                      <w:p>
                        <w:pPr>
                          <w:pStyle w:val="TableParagraph"/>
                          <w:spacing w:line="244" w:lineRule="exac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Нұралыхан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Нұрдаулет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Түгелбайұлы</w:t>
                        </w:r>
                      </w:p>
                    </w:tc>
                  </w:tr>
                  <w:tr>
                    <w:trPr>
                      <w:trHeight w:val="377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spacing w:before="58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Туған</w:t>
                        </w:r>
                        <w:r>
                          <w:rPr>
                            <w:b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b/>
                            <w:sz w:val="22"/>
                          </w:rPr>
                          <w:t>күні/Дата</w:t>
                        </w:r>
                        <w:r>
                          <w:rPr>
                            <w:b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b/>
                            <w:sz w:val="22"/>
                          </w:rPr>
                          <w:t>рождения:</w:t>
                        </w:r>
                      </w:p>
                    </w:tc>
                    <w:tc>
                      <w:tcPr>
                        <w:tcW w:w="4585" w:type="dxa"/>
                      </w:tcPr>
                      <w:p>
                        <w:pPr>
                          <w:pStyle w:val="TableParagraph"/>
                          <w:spacing w:before="58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17.01.2005</w:t>
                        </w:r>
                      </w:p>
                    </w:tc>
                  </w:tr>
                  <w:tr>
                    <w:trPr>
                      <w:trHeight w:val="1073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spacing w:before="57"/>
                          <w:ind w:left="200" w:right="529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Оқу орнының атауы/</w:t>
                        </w:r>
                        <w:r>
                          <w:rPr>
                            <w:b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b/>
                            <w:sz w:val="22"/>
                          </w:rPr>
                          <w:t>Наименование учебного</w:t>
                        </w:r>
                        <w:r>
                          <w:rPr>
                            <w:b/>
                            <w:spacing w:val="-52"/>
                            <w:sz w:val="22"/>
                          </w:rPr>
                          <w:t> </w:t>
                        </w:r>
                        <w:r>
                          <w:rPr>
                            <w:b/>
                            <w:sz w:val="22"/>
                          </w:rPr>
                          <w:t>заведения:</w:t>
                        </w:r>
                      </w:p>
                    </w:tc>
                    <w:tc>
                      <w:tcPr>
                        <w:tcW w:w="4585" w:type="dxa"/>
                      </w:tcPr>
                      <w:p>
                        <w:pPr>
                          <w:pStyle w:val="TableParagraph"/>
                          <w:spacing w:before="57"/>
                          <w:ind w:right="192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Х.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Өзбекғалиев</w:t>
                        </w:r>
                        <w:r>
                          <w:rPr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атындағы</w:t>
                        </w:r>
                        <w:r>
                          <w:rPr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Маңғыстау</w:t>
                        </w:r>
                        <w:r>
                          <w:rPr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жоғары</w:t>
                        </w:r>
                        <w:r>
                          <w:rPr>
                            <w:spacing w:val="-5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политехникалық колледжі/Мангистауский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высший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политехнический</w:t>
                        </w:r>
                        <w:r>
                          <w:rPr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колледж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имени</w:t>
                        </w:r>
                      </w:p>
                      <w:p>
                        <w:pPr>
                          <w:pStyle w:val="TableParagraph"/>
                          <w:spacing w:line="237" w:lineRule="exac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Х.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Узбекгалиева</w:t>
                        </w:r>
                      </w:p>
                    </w:tc>
                  </w:tr>
                  <w:tr>
                    <w:trPr>
                      <w:trHeight w:val="506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spacing w:line="248" w:lineRule="exact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Мамандығы/Профессия/</w:t>
                        </w:r>
                      </w:p>
                      <w:p>
                        <w:pPr>
                          <w:pStyle w:val="TableParagraph"/>
                          <w:spacing w:line="237" w:lineRule="exact" w:before="1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Біліктілік/Квалификация:</w:t>
                        </w:r>
                      </w:p>
                    </w:tc>
                    <w:tc>
                      <w:tcPr>
                        <w:tcW w:w="4585" w:type="dxa"/>
                      </w:tcPr>
                      <w:p>
                        <w:pPr>
                          <w:pStyle w:val="TableParagraph"/>
                          <w:spacing w:line="248" w:lineRule="exac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Дәнекерлеу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ісі</w:t>
                        </w:r>
                        <w:r>
                          <w:rPr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/Сварочное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дело</w:t>
                        </w:r>
                      </w:p>
                    </w:tc>
                  </w:tr>
                  <w:tr>
                    <w:trPr>
                      <w:trHeight w:val="506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spacing w:line="248" w:lineRule="exact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Құзыреттілігі/Компетенция:</w:t>
                        </w:r>
                      </w:p>
                    </w:tc>
                    <w:tc>
                      <w:tcPr>
                        <w:tcW w:w="4585" w:type="dxa"/>
                      </w:tcPr>
                      <w:p>
                        <w:pPr>
                          <w:pStyle w:val="TableParagraph"/>
                          <w:spacing w:line="248" w:lineRule="exac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Дәнекерлеу</w:t>
                        </w:r>
                        <w:r>
                          <w:rPr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технологиясы/Сварочные</w:t>
                        </w:r>
                      </w:p>
                      <w:p>
                        <w:pPr>
                          <w:pStyle w:val="TableParagraph"/>
                          <w:spacing w:line="237" w:lineRule="exact" w:before="1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технологии</w:t>
                        </w:r>
                      </w:p>
                    </w:tc>
                  </w:tr>
                  <w:tr>
                    <w:trPr>
                      <w:trHeight w:val="505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spacing w:line="248" w:lineRule="exact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Өткен</w:t>
                        </w:r>
                        <w:r>
                          <w:rPr>
                            <w:b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b/>
                            <w:sz w:val="22"/>
                          </w:rPr>
                          <w:t>күні/Дата</w:t>
                        </w:r>
                      </w:p>
                      <w:p>
                        <w:pPr>
                          <w:pStyle w:val="TableParagraph"/>
                          <w:spacing w:line="238" w:lineRule="exact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проведения:</w:t>
                        </w:r>
                      </w:p>
                    </w:tc>
                    <w:tc>
                      <w:tcPr>
                        <w:tcW w:w="4585" w:type="dxa"/>
                      </w:tcPr>
                      <w:p>
                        <w:pPr>
                          <w:pStyle w:val="TableParagraph"/>
                          <w:spacing w:line="248" w:lineRule="exac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12.06.2023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–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13.06.2023</w:t>
                        </w:r>
                      </w:p>
                    </w:tc>
                  </w:tr>
                  <w:tr>
                    <w:trPr>
                      <w:trHeight w:val="1008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ind w:left="200" w:right="1011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Өткізу орны/Место</w:t>
                        </w:r>
                        <w:r>
                          <w:rPr>
                            <w:b/>
                            <w:spacing w:val="-52"/>
                            <w:sz w:val="22"/>
                          </w:rPr>
                          <w:t> </w:t>
                        </w:r>
                        <w:r>
                          <w:rPr>
                            <w:b/>
                            <w:sz w:val="22"/>
                          </w:rPr>
                          <w:t>проведения:</w:t>
                        </w:r>
                      </w:p>
                    </w:tc>
                    <w:tc>
                      <w:tcPr>
                        <w:tcW w:w="4585" w:type="dxa"/>
                      </w:tcPr>
                      <w:p>
                        <w:pPr>
                          <w:pStyle w:val="TableParagraph"/>
                          <w:ind w:right="500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Халел Өзбекғалиев атындағы Маңғыстау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жоғары политехникалық колледжі/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Мангистауский</w:t>
                        </w:r>
                        <w:r>
                          <w:rPr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высший</w:t>
                        </w:r>
                        <w:r>
                          <w:rPr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политехнический</w:t>
                        </w:r>
                      </w:p>
                      <w:p>
                        <w:pPr>
                          <w:pStyle w:val="TableParagraph"/>
                          <w:spacing w:line="233" w:lineRule="exac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колледж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имени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Халела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Узбекгалиева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</v:shape>
        </w:pict>
      </w:r>
      <w:r>
        <w:rPr>
          <w:position w:val="20"/>
          <w:sz w:val="20"/>
        </w:rPr>
      </w:r>
      <w:r>
        <w:rPr>
          <w:position w:val="20"/>
          <w:sz w:val="20"/>
        </w:rPr>
        <w:tab/>
      </w:r>
      <w:r>
        <w:rPr>
          <w:sz w:val="20"/>
        </w:rPr>
        <w:drawing>
          <wp:inline distT="0" distB="0" distL="0" distR="0">
            <wp:extent cx="4398926" cy="2963703"/>
            <wp:effectExtent l="0" t="0" r="0" b="0"/>
            <wp:docPr id="35" name="image8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8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98926" cy="2963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7"/>
      </w:pPr>
    </w:p>
    <w:tbl>
      <w:tblPr>
        <w:tblW w:w="0" w:type="auto"/>
        <w:jc w:val="left"/>
        <w:tblInd w:w="83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895"/>
        <w:gridCol w:w="1157"/>
      </w:tblGrid>
      <w:tr>
        <w:trPr>
          <w:trHeight w:val="254" w:hRule="atLeast"/>
        </w:trPr>
        <w:tc>
          <w:tcPr>
            <w:tcW w:w="5895" w:type="dxa"/>
          </w:tcPr>
          <w:p>
            <w:pPr>
              <w:pStyle w:val="TableParagraph"/>
              <w:spacing w:line="234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Организация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труда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и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самоорганизация</w:t>
            </w:r>
          </w:p>
        </w:tc>
        <w:tc>
          <w:tcPr>
            <w:tcW w:w="1157" w:type="dxa"/>
          </w:tcPr>
          <w:p>
            <w:pPr>
              <w:pStyle w:val="TableParagraph"/>
              <w:spacing w:line="234" w:lineRule="exact"/>
              <w:ind w:left="311" w:right="30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10,00</w:t>
            </w:r>
          </w:p>
        </w:tc>
      </w:tr>
      <w:tr>
        <w:trPr>
          <w:trHeight w:val="251" w:hRule="atLeast"/>
        </w:trPr>
        <w:tc>
          <w:tcPr>
            <w:tcW w:w="5895" w:type="dxa"/>
          </w:tcPr>
          <w:p>
            <w:pPr>
              <w:pStyle w:val="TableParagraph"/>
              <w:spacing w:line="232" w:lineRule="exact"/>
              <w:rPr>
                <w:b/>
                <w:sz w:val="22"/>
              </w:rPr>
            </w:pPr>
            <w:r>
              <w:rPr>
                <w:b/>
                <w:w w:val="105"/>
                <w:sz w:val="22"/>
              </w:rPr>
              <w:t>Методы</w:t>
            </w:r>
            <w:r>
              <w:rPr>
                <w:b/>
                <w:spacing w:val="-4"/>
                <w:w w:val="105"/>
                <w:sz w:val="22"/>
              </w:rPr>
              <w:t> </w:t>
            </w:r>
            <w:r>
              <w:rPr>
                <w:b/>
                <w:w w:val="105"/>
                <w:sz w:val="22"/>
              </w:rPr>
              <w:t>подготовки</w:t>
            </w:r>
            <w:r>
              <w:rPr>
                <w:b/>
                <w:spacing w:val="-4"/>
                <w:w w:val="105"/>
                <w:sz w:val="22"/>
              </w:rPr>
              <w:t> </w:t>
            </w:r>
            <w:r>
              <w:rPr>
                <w:b/>
                <w:w w:val="105"/>
                <w:sz w:val="22"/>
              </w:rPr>
              <w:t>и</w:t>
            </w:r>
            <w:r>
              <w:rPr>
                <w:b/>
                <w:spacing w:val="-6"/>
                <w:w w:val="105"/>
                <w:sz w:val="22"/>
              </w:rPr>
              <w:t> </w:t>
            </w:r>
            <w:r>
              <w:rPr>
                <w:b/>
                <w:w w:val="105"/>
                <w:sz w:val="22"/>
              </w:rPr>
              <w:t>сборки</w:t>
            </w:r>
          </w:p>
        </w:tc>
        <w:tc>
          <w:tcPr>
            <w:tcW w:w="1157" w:type="dxa"/>
          </w:tcPr>
          <w:p>
            <w:pPr>
              <w:pStyle w:val="TableParagraph"/>
              <w:spacing w:line="232" w:lineRule="exact"/>
              <w:ind w:left="311" w:right="30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10,00</w:t>
            </w:r>
          </w:p>
        </w:tc>
      </w:tr>
      <w:tr>
        <w:trPr>
          <w:trHeight w:val="254" w:hRule="atLeast"/>
        </w:trPr>
        <w:tc>
          <w:tcPr>
            <w:tcW w:w="5895" w:type="dxa"/>
          </w:tcPr>
          <w:p>
            <w:pPr>
              <w:pStyle w:val="TableParagraph"/>
              <w:spacing w:line="234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Знание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и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понимание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материалов</w:t>
            </w:r>
          </w:p>
        </w:tc>
        <w:tc>
          <w:tcPr>
            <w:tcW w:w="1157" w:type="dxa"/>
          </w:tcPr>
          <w:p>
            <w:pPr>
              <w:pStyle w:val="TableParagraph"/>
              <w:spacing w:line="234" w:lineRule="exact"/>
              <w:ind w:left="311" w:right="30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10,00</w:t>
            </w:r>
          </w:p>
        </w:tc>
      </w:tr>
      <w:tr>
        <w:trPr>
          <w:trHeight w:val="251" w:hRule="atLeast"/>
        </w:trPr>
        <w:tc>
          <w:tcPr>
            <w:tcW w:w="5895" w:type="dxa"/>
          </w:tcPr>
          <w:p>
            <w:pPr>
              <w:pStyle w:val="TableParagraph"/>
              <w:spacing w:line="232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МMAW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(111) и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GMAW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(135)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Процесс</w:t>
            </w:r>
          </w:p>
        </w:tc>
        <w:tc>
          <w:tcPr>
            <w:tcW w:w="1157" w:type="dxa"/>
          </w:tcPr>
          <w:p>
            <w:pPr>
              <w:pStyle w:val="TableParagraph"/>
              <w:spacing w:line="232" w:lineRule="exact"/>
              <w:ind w:left="311" w:right="30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25,00</w:t>
            </w:r>
          </w:p>
        </w:tc>
      </w:tr>
      <w:tr>
        <w:trPr>
          <w:trHeight w:val="254" w:hRule="atLeast"/>
        </w:trPr>
        <w:tc>
          <w:tcPr>
            <w:tcW w:w="5895" w:type="dxa"/>
          </w:tcPr>
          <w:p>
            <w:pPr>
              <w:pStyle w:val="TableParagraph"/>
              <w:spacing w:line="233" w:lineRule="exact" w:before="1"/>
              <w:rPr>
                <w:b/>
                <w:sz w:val="22"/>
              </w:rPr>
            </w:pPr>
            <w:r>
              <w:rPr>
                <w:b/>
                <w:sz w:val="22"/>
              </w:rPr>
              <w:t>FCAW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(136)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Процесс</w:t>
            </w:r>
          </w:p>
        </w:tc>
        <w:tc>
          <w:tcPr>
            <w:tcW w:w="1157" w:type="dxa"/>
          </w:tcPr>
          <w:p>
            <w:pPr>
              <w:pStyle w:val="TableParagraph"/>
              <w:spacing w:line="233" w:lineRule="exact" w:before="1"/>
              <w:ind w:left="311" w:right="30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10,00</w:t>
            </w:r>
          </w:p>
        </w:tc>
      </w:tr>
      <w:tr>
        <w:trPr>
          <w:trHeight w:val="254" w:hRule="atLeast"/>
        </w:trPr>
        <w:tc>
          <w:tcPr>
            <w:tcW w:w="5895" w:type="dxa"/>
          </w:tcPr>
          <w:p>
            <w:pPr>
              <w:pStyle w:val="TableParagraph"/>
              <w:spacing w:line="234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GTAW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(141)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Процесс</w:t>
            </w:r>
          </w:p>
        </w:tc>
        <w:tc>
          <w:tcPr>
            <w:tcW w:w="1157" w:type="dxa"/>
          </w:tcPr>
          <w:p>
            <w:pPr>
              <w:pStyle w:val="TableParagraph"/>
              <w:spacing w:line="234" w:lineRule="exact"/>
              <w:ind w:left="311" w:right="30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15,00</w:t>
            </w:r>
          </w:p>
        </w:tc>
      </w:tr>
      <w:tr>
        <w:trPr>
          <w:trHeight w:val="252" w:hRule="atLeast"/>
        </w:trPr>
        <w:tc>
          <w:tcPr>
            <w:tcW w:w="5895" w:type="dxa"/>
          </w:tcPr>
          <w:p>
            <w:pPr>
              <w:pStyle w:val="TableParagraph"/>
              <w:spacing w:line="232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Отделка,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контроль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качества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и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тестирование</w:t>
            </w:r>
          </w:p>
        </w:tc>
        <w:tc>
          <w:tcPr>
            <w:tcW w:w="1157" w:type="dxa"/>
          </w:tcPr>
          <w:p>
            <w:pPr>
              <w:pStyle w:val="TableParagraph"/>
              <w:spacing w:line="232" w:lineRule="exact"/>
              <w:ind w:left="311" w:right="30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20,00</w:t>
            </w:r>
          </w:p>
        </w:tc>
      </w:tr>
    </w:tbl>
    <w:p>
      <w:pPr>
        <w:pStyle w:val="BodyText"/>
        <w:rPr>
          <w:sz w:val="14"/>
        </w:rPr>
      </w:pPr>
    </w:p>
    <w:p>
      <w:pPr>
        <w:pStyle w:val="BodyText"/>
        <w:spacing w:before="92"/>
        <w:ind w:left="8228" w:right="102" w:firstLine="708"/>
        <w:jc w:val="both"/>
      </w:pPr>
      <w:r>
        <w:rPr/>
        <w:drawing>
          <wp:anchor distT="0" distB="0" distL="0" distR="0" allowOverlap="1" layoutInCell="1" locked="0" behindDoc="0" simplePos="0" relativeHeight="15733760">
            <wp:simplePos x="0" y="0"/>
            <wp:positionH relativeFrom="page">
              <wp:posOffset>2118750</wp:posOffset>
            </wp:positionH>
            <wp:positionV relativeFrom="paragraph">
              <wp:posOffset>-969285</wp:posOffset>
            </wp:positionV>
            <wp:extent cx="1760415" cy="1760415"/>
            <wp:effectExtent l="0" t="0" r="0" b="0"/>
            <wp:wrapNone/>
            <wp:docPr id="37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3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60415" cy="1760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WorldSkills</w:t>
      </w:r>
      <w:r>
        <w:rPr>
          <w:spacing w:val="1"/>
        </w:rPr>
        <w:t> </w:t>
      </w:r>
      <w:r>
        <w:rPr/>
        <w:t>талаптарына</w:t>
      </w:r>
      <w:r>
        <w:rPr>
          <w:spacing w:val="1"/>
        </w:rPr>
        <w:t> </w:t>
      </w:r>
      <w:r>
        <w:rPr/>
        <w:t>сәйкес</w:t>
      </w:r>
      <w:r>
        <w:rPr>
          <w:spacing w:val="1"/>
        </w:rPr>
        <w:t> </w:t>
      </w:r>
      <w:r>
        <w:rPr/>
        <w:t>өткізілген</w:t>
      </w:r>
      <w:r>
        <w:rPr>
          <w:spacing w:val="1"/>
        </w:rPr>
        <w:t> </w:t>
      </w:r>
      <w:r>
        <w:rPr/>
        <w:t>біліктілік</w:t>
      </w:r>
      <w:r>
        <w:rPr>
          <w:spacing w:val="1"/>
        </w:rPr>
        <w:t> </w:t>
      </w:r>
      <w:r>
        <w:rPr/>
        <w:t>емтиханының</w:t>
      </w:r>
      <w:r>
        <w:rPr>
          <w:spacing w:val="1"/>
        </w:rPr>
        <w:t> </w:t>
      </w:r>
      <w:r>
        <w:rPr/>
        <w:t>нәтижелері мүмкін </w:t>
      </w:r>
      <w:r>
        <w:rPr>
          <w:b/>
          <w:u w:val="thick"/>
        </w:rPr>
        <w:t>100-ден 78 балға</w:t>
      </w:r>
      <w:r>
        <w:rPr>
          <w:b/>
        </w:rPr>
        <w:t> </w:t>
      </w:r>
      <w:r>
        <w:rPr/>
        <w:t>сәйкес келеді және CIS жүйесі бойынша</w:t>
      </w:r>
      <w:r>
        <w:rPr>
          <w:spacing w:val="-52"/>
        </w:rPr>
        <w:t> </w:t>
      </w:r>
      <w:r>
        <w:rPr/>
        <w:t>есептеледі</w:t>
      </w:r>
      <w:r>
        <w:rPr>
          <w:spacing w:val="1"/>
        </w:rPr>
        <w:t> </w:t>
      </w:r>
      <w:r>
        <w:rPr/>
        <w:t>(Competition</w:t>
      </w:r>
      <w:r>
        <w:rPr>
          <w:spacing w:val="1"/>
        </w:rPr>
        <w:t> </w:t>
      </w:r>
      <w:r>
        <w:rPr/>
        <w:t>Information</w:t>
      </w:r>
      <w:r>
        <w:rPr>
          <w:spacing w:val="1"/>
        </w:rPr>
        <w:t> </w:t>
      </w:r>
      <w:r>
        <w:rPr/>
        <w:t>System</w:t>
      </w:r>
      <w:r>
        <w:rPr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WorldSkills</w:t>
      </w:r>
      <w:r>
        <w:rPr>
          <w:spacing w:val="1"/>
        </w:rPr>
        <w:t> </w:t>
      </w:r>
      <w:r>
        <w:rPr/>
        <w:t>чемпионаттарын</w:t>
      </w:r>
      <w:r>
        <w:rPr>
          <w:spacing w:val="1"/>
        </w:rPr>
        <w:t> </w:t>
      </w:r>
      <w:r>
        <w:rPr/>
        <w:t>бағалау</w:t>
      </w:r>
      <w:r>
        <w:rPr>
          <w:spacing w:val="-1"/>
        </w:rPr>
        <w:t> </w:t>
      </w:r>
      <w:r>
        <w:rPr/>
        <w:t>нәтижелерін есептеуге</w:t>
      </w:r>
      <w:r>
        <w:rPr>
          <w:spacing w:val="-2"/>
        </w:rPr>
        <w:t> </w:t>
      </w:r>
      <w:r>
        <w:rPr/>
        <w:t>арналған бағдарлама).</w:t>
      </w:r>
    </w:p>
    <w:p>
      <w:pPr>
        <w:spacing w:before="0"/>
        <w:ind w:left="8228" w:right="99" w:firstLine="708"/>
        <w:jc w:val="both"/>
        <w:rPr>
          <w:sz w:val="22"/>
        </w:rPr>
      </w:pPr>
      <w:r>
        <w:rPr>
          <w:sz w:val="22"/>
        </w:rPr>
        <w:t>Результаты</w:t>
      </w:r>
      <w:r>
        <w:rPr>
          <w:spacing w:val="1"/>
          <w:sz w:val="22"/>
        </w:rPr>
        <w:t> </w:t>
      </w:r>
      <w:r>
        <w:rPr>
          <w:sz w:val="22"/>
        </w:rPr>
        <w:t>квалификационного</w:t>
      </w:r>
      <w:r>
        <w:rPr>
          <w:spacing w:val="1"/>
          <w:sz w:val="22"/>
        </w:rPr>
        <w:t> </w:t>
      </w:r>
      <w:r>
        <w:rPr>
          <w:sz w:val="22"/>
        </w:rPr>
        <w:t>экзамена,</w:t>
      </w:r>
      <w:r>
        <w:rPr>
          <w:spacing w:val="1"/>
          <w:sz w:val="22"/>
        </w:rPr>
        <w:t> </w:t>
      </w:r>
      <w:r>
        <w:rPr>
          <w:sz w:val="22"/>
        </w:rPr>
        <w:t>проведённого</w:t>
      </w:r>
      <w:r>
        <w:rPr>
          <w:spacing w:val="1"/>
          <w:sz w:val="22"/>
        </w:rPr>
        <w:t> </w:t>
      </w:r>
      <w:r>
        <w:rPr>
          <w:sz w:val="22"/>
        </w:rPr>
        <w:t>по</w:t>
      </w:r>
      <w:r>
        <w:rPr>
          <w:spacing w:val="1"/>
          <w:sz w:val="22"/>
        </w:rPr>
        <w:t> </w:t>
      </w:r>
      <w:r>
        <w:rPr>
          <w:sz w:val="22"/>
        </w:rPr>
        <w:t>требованиям</w:t>
      </w:r>
      <w:r>
        <w:rPr>
          <w:spacing w:val="6"/>
          <w:sz w:val="22"/>
        </w:rPr>
        <w:t> </w:t>
      </w:r>
      <w:r>
        <w:rPr>
          <w:sz w:val="22"/>
        </w:rPr>
        <w:t>WorldSkills</w:t>
      </w:r>
      <w:r>
        <w:rPr>
          <w:spacing w:val="5"/>
          <w:sz w:val="22"/>
        </w:rPr>
        <w:t> </w:t>
      </w:r>
      <w:r>
        <w:rPr>
          <w:sz w:val="22"/>
        </w:rPr>
        <w:t>соответствуют</w:t>
      </w:r>
      <w:r>
        <w:rPr>
          <w:spacing w:val="8"/>
          <w:sz w:val="22"/>
        </w:rPr>
        <w:t> </w:t>
      </w:r>
      <w:r>
        <w:rPr>
          <w:b/>
          <w:sz w:val="22"/>
          <w:u w:val="thick"/>
        </w:rPr>
        <w:t>78</w:t>
      </w:r>
      <w:r>
        <w:rPr>
          <w:b/>
          <w:spacing w:val="7"/>
          <w:sz w:val="22"/>
          <w:u w:val="thick"/>
        </w:rPr>
        <w:t> </w:t>
      </w:r>
      <w:r>
        <w:rPr>
          <w:b/>
          <w:sz w:val="22"/>
          <w:u w:val="thick"/>
        </w:rPr>
        <w:t>баллам</w:t>
      </w:r>
      <w:r>
        <w:rPr>
          <w:b/>
          <w:spacing w:val="8"/>
          <w:sz w:val="22"/>
          <w:u w:val="thick"/>
        </w:rPr>
        <w:t> </w:t>
      </w:r>
      <w:r>
        <w:rPr>
          <w:b/>
          <w:sz w:val="22"/>
          <w:u w:val="thick"/>
        </w:rPr>
        <w:t>из</w:t>
      </w:r>
      <w:r>
        <w:rPr>
          <w:b/>
          <w:spacing w:val="7"/>
          <w:sz w:val="22"/>
          <w:u w:val="thick"/>
        </w:rPr>
        <w:t> </w:t>
      </w:r>
      <w:r>
        <w:rPr>
          <w:b/>
          <w:sz w:val="22"/>
          <w:u w:val="thick"/>
        </w:rPr>
        <w:t>возможных</w:t>
      </w:r>
      <w:r>
        <w:rPr>
          <w:b/>
          <w:spacing w:val="7"/>
          <w:sz w:val="22"/>
          <w:u w:val="thick"/>
        </w:rPr>
        <w:t> </w:t>
      </w:r>
      <w:r>
        <w:rPr>
          <w:b/>
          <w:sz w:val="22"/>
          <w:u w:val="thick"/>
        </w:rPr>
        <w:t>100</w:t>
      </w:r>
      <w:r>
        <w:rPr>
          <w:b/>
          <w:spacing w:val="7"/>
          <w:sz w:val="22"/>
        </w:rPr>
        <w:t> </w:t>
      </w:r>
      <w:r>
        <w:rPr>
          <w:sz w:val="22"/>
        </w:rPr>
        <w:t>и</w:t>
      </w:r>
    </w:p>
    <w:p>
      <w:pPr>
        <w:spacing w:after="0"/>
        <w:jc w:val="both"/>
        <w:rPr>
          <w:sz w:val="22"/>
        </w:rPr>
        <w:sectPr>
          <w:headerReference w:type="default" r:id="rId17"/>
          <w:footerReference w:type="default" r:id="rId18"/>
          <w:pgSz w:w="16840" w:h="11910" w:orient="landscape"/>
          <w:pgMar w:header="289" w:footer="940" w:top="2120" w:bottom="1120" w:left="900" w:right="260"/>
        </w:sectPr>
      </w:pPr>
    </w:p>
    <w:p>
      <w:pPr>
        <w:pStyle w:val="BodyText"/>
        <w:spacing w:before="8"/>
        <w:rPr>
          <w:sz w:val="6"/>
        </w:rPr>
      </w:pPr>
    </w:p>
    <w:p>
      <w:pPr>
        <w:tabs>
          <w:tab w:pos="8529" w:val="left" w:leader="none"/>
        </w:tabs>
        <w:spacing w:line="240" w:lineRule="auto"/>
        <w:ind w:left="102" w:right="0" w:firstLine="0"/>
        <w:rPr>
          <w:sz w:val="20"/>
        </w:rPr>
      </w:pPr>
      <w:r>
        <w:rPr>
          <w:position w:val="13"/>
          <w:sz w:val="20"/>
        </w:rPr>
        <w:pict>
          <v:shape style="width:387.5pt;height:214.5pt;mso-position-horizontal-relative:char;mso-position-vertical-relative:line" type="#_x0000_t202" filled="false" stroked="false">
            <w10:anchorlock/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3165"/>
                    <w:gridCol w:w="4585"/>
                  </w:tblGrid>
                  <w:tr>
                    <w:trPr>
                      <w:trHeight w:val="311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spacing w:line="244" w:lineRule="exact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ТАЖ/ФИО:</w:t>
                        </w:r>
                      </w:p>
                    </w:tc>
                    <w:tc>
                      <w:tcPr>
                        <w:tcW w:w="4585" w:type="dxa"/>
                      </w:tcPr>
                      <w:p>
                        <w:pPr>
                          <w:pStyle w:val="TableParagraph"/>
                          <w:spacing w:line="244" w:lineRule="exac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Бекбердиев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Нурнепес</w:t>
                        </w:r>
                        <w:r>
                          <w:rPr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Бекбердиевич</w:t>
                        </w:r>
                      </w:p>
                    </w:tc>
                  </w:tr>
                  <w:tr>
                    <w:trPr>
                      <w:trHeight w:val="377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spacing w:before="58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Туған</w:t>
                        </w:r>
                        <w:r>
                          <w:rPr>
                            <w:b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b/>
                            <w:sz w:val="22"/>
                          </w:rPr>
                          <w:t>күні/Дата</w:t>
                        </w:r>
                        <w:r>
                          <w:rPr>
                            <w:b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b/>
                            <w:sz w:val="22"/>
                          </w:rPr>
                          <w:t>рождения:</w:t>
                        </w:r>
                      </w:p>
                    </w:tc>
                    <w:tc>
                      <w:tcPr>
                        <w:tcW w:w="4585" w:type="dxa"/>
                      </w:tcPr>
                      <w:p>
                        <w:pPr>
                          <w:pStyle w:val="TableParagraph"/>
                          <w:spacing w:before="58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15.05.2004</w:t>
                        </w:r>
                      </w:p>
                    </w:tc>
                  </w:tr>
                  <w:tr>
                    <w:trPr>
                      <w:trHeight w:val="1074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spacing w:before="57"/>
                          <w:ind w:left="200" w:right="529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Оқу орнының атауы/</w:t>
                        </w:r>
                        <w:r>
                          <w:rPr>
                            <w:b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b/>
                            <w:sz w:val="22"/>
                          </w:rPr>
                          <w:t>Наименование учебного</w:t>
                        </w:r>
                        <w:r>
                          <w:rPr>
                            <w:b/>
                            <w:spacing w:val="-52"/>
                            <w:sz w:val="22"/>
                          </w:rPr>
                          <w:t> </w:t>
                        </w:r>
                        <w:r>
                          <w:rPr>
                            <w:b/>
                            <w:sz w:val="22"/>
                          </w:rPr>
                          <w:t>заведения:</w:t>
                        </w:r>
                      </w:p>
                    </w:tc>
                    <w:tc>
                      <w:tcPr>
                        <w:tcW w:w="4585" w:type="dxa"/>
                      </w:tcPr>
                      <w:p>
                        <w:pPr>
                          <w:pStyle w:val="TableParagraph"/>
                          <w:spacing w:before="57"/>
                          <w:ind w:right="192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Х.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Өзбекғалиев</w:t>
                        </w:r>
                        <w:r>
                          <w:rPr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атындағы</w:t>
                        </w:r>
                        <w:r>
                          <w:rPr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Маңғыстау</w:t>
                        </w:r>
                        <w:r>
                          <w:rPr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жоғары</w:t>
                        </w:r>
                        <w:r>
                          <w:rPr>
                            <w:spacing w:val="-5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политехникалық колледжі/Мангистауский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высший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политехнический</w:t>
                        </w:r>
                        <w:r>
                          <w:rPr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колледж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имени</w:t>
                        </w:r>
                      </w:p>
                      <w:p>
                        <w:pPr>
                          <w:pStyle w:val="TableParagraph"/>
                          <w:spacing w:line="238" w:lineRule="exac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Х.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Узбекгалиева</w:t>
                        </w:r>
                      </w:p>
                    </w:tc>
                  </w:tr>
                  <w:tr>
                    <w:trPr>
                      <w:trHeight w:val="506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spacing w:line="252" w:lineRule="exact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Мамандығы/Профессия/</w:t>
                        </w:r>
                        <w:r>
                          <w:rPr>
                            <w:b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b/>
                            <w:spacing w:val="-1"/>
                            <w:sz w:val="22"/>
                          </w:rPr>
                          <w:t>Біліктілік/Квалификация:</w:t>
                        </w:r>
                      </w:p>
                    </w:tc>
                    <w:tc>
                      <w:tcPr>
                        <w:tcW w:w="4585" w:type="dxa"/>
                      </w:tcPr>
                      <w:p>
                        <w:pPr>
                          <w:pStyle w:val="TableParagraph"/>
                          <w:spacing w:line="249" w:lineRule="exac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Дәнекерлеу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ісі</w:t>
                        </w:r>
                        <w:r>
                          <w:rPr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/Сварочное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дело</w:t>
                        </w:r>
                      </w:p>
                    </w:tc>
                  </w:tr>
                  <w:tr>
                    <w:trPr>
                      <w:trHeight w:val="505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spacing w:line="249" w:lineRule="exact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Құзыреттілігі/Компетенция:</w:t>
                        </w:r>
                      </w:p>
                    </w:tc>
                    <w:tc>
                      <w:tcPr>
                        <w:tcW w:w="4585" w:type="dxa"/>
                      </w:tcPr>
                      <w:p>
                        <w:pPr>
                          <w:pStyle w:val="TableParagraph"/>
                          <w:spacing w:line="252" w:lineRule="exact"/>
                          <w:ind w:right="898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Дәнекерлеу технологиясы/Сварочные</w:t>
                        </w:r>
                        <w:r>
                          <w:rPr>
                            <w:spacing w:val="-5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технологии</w:t>
                        </w:r>
                      </w:p>
                    </w:tc>
                  </w:tr>
                  <w:tr>
                    <w:trPr>
                      <w:trHeight w:val="506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spacing w:line="248" w:lineRule="exact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Өткен</w:t>
                        </w:r>
                        <w:r>
                          <w:rPr>
                            <w:b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b/>
                            <w:sz w:val="22"/>
                          </w:rPr>
                          <w:t>күні/Дата</w:t>
                        </w:r>
                      </w:p>
                      <w:p>
                        <w:pPr>
                          <w:pStyle w:val="TableParagraph"/>
                          <w:spacing w:line="237" w:lineRule="exact" w:before="1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проведения:</w:t>
                        </w:r>
                      </w:p>
                    </w:tc>
                    <w:tc>
                      <w:tcPr>
                        <w:tcW w:w="4585" w:type="dxa"/>
                      </w:tcPr>
                      <w:p>
                        <w:pPr>
                          <w:pStyle w:val="TableParagraph"/>
                          <w:spacing w:line="248" w:lineRule="exac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12.06.2023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–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13.06.2023</w:t>
                        </w:r>
                      </w:p>
                    </w:tc>
                  </w:tr>
                  <w:tr>
                    <w:trPr>
                      <w:trHeight w:val="1007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spacing w:line="242" w:lineRule="auto"/>
                          <w:ind w:left="200" w:right="1011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Өткізу орны/Место</w:t>
                        </w:r>
                        <w:r>
                          <w:rPr>
                            <w:b/>
                            <w:spacing w:val="-52"/>
                            <w:sz w:val="22"/>
                          </w:rPr>
                          <w:t> </w:t>
                        </w:r>
                        <w:r>
                          <w:rPr>
                            <w:b/>
                            <w:sz w:val="22"/>
                          </w:rPr>
                          <w:t>проведения:</w:t>
                        </w:r>
                      </w:p>
                    </w:tc>
                    <w:tc>
                      <w:tcPr>
                        <w:tcW w:w="4585" w:type="dxa"/>
                      </w:tcPr>
                      <w:p>
                        <w:pPr>
                          <w:pStyle w:val="TableParagraph"/>
                          <w:ind w:right="500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Халел Өзбекғалиев атындағы Маңғыстау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жоғары политехникалық колледжі/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Мангистауский</w:t>
                        </w:r>
                        <w:r>
                          <w:rPr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высший</w:t>
                        </w:r>
                        <w:r>
                          <w:rPr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политехнический</w:t>
                        </w:r>
                      </w:p>
                      <w:p>
                        <w:pPr>
                          <w:pStyle w:val="TableParagraph"/>
                          <w:spacing w:line="233" w:lineRule="exac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колледж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имени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Халела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Узбекгалиева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</v:shape>
        </w:pict>
      </w:r>
      <w:r>
        <w:rPr>
          <w:position w:val="13"/>
          <w:sz w:val="20"/>
        </w:rPr>
      </w:r>
      <w:r>
        <w:rPr>
          <w:position w:val="13"/>
          <w:sz w:val="20"/>
        </w:rPr>
        <w:tab/>
      </w:r>
      <w:r>
        <w:rPr>
          <w:sz w:val="20"/>
        </w:rPr>
        <w:drawing>
          <wp:inline distT="0" distB="0" distL="0" distR="0">
            <wp:extent cx="4219732" cy="2842736"/>
            <wp:effectExtent l="0" t="0" r="0" b="0"/>
            <wp:docPr id="43" name="image9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9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19732" cy="2842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15"/>
        </w:rPr>
      </w:pPr>
    </w:p>
    <w:tbl>
      <w:tblPr>
        <w:tblW w:w="0" w:type="auto"/>
        <w:jc w:val="left"/>
        <w:tblInd w:w="83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895"/>
        <w:gridCol w:w="1157"/>
      </w:tblGrid>
      <w:tr>
        <w:trPr>
          <w:trHeight w:val="254" w:hRule="atLeast"/>
        </w:trPr>
        <w:tc>
          <w:tcPr>
            <w:tcW w:w="5895" w:type="dxa"/>
          </w:tcPr>
          <w:p>
            <w:pPr>
              <w:pStyle w:val="TableParagraph"/>
              <w:spacing w:line="233" w:lineRule="exact" w:before="1"/>
              <w:rPr>
                <w:b/>
                <w:sz w:val="22"/>
              </w:rPr>
            </w:pPr>
            <w:r>
              <w:rPr>
                <w:b/>
                <w:sz w:val="22"/>
              </w:rPr>
              <w:t>Организация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труда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и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самоорганизация</w:t>
            </w:r>
          </w:p>
        </w:tc>
        <w:tc>
          <w:tcPr>
            <w:tcW w:w="1157" w:type="dxa"/>
          </w:tcPr>
          <w:p>
            <w:pPr>
              <w:pStyle w:val="TableParagraph"/>
              <w:spacing w:line="233" w:lineRule="exact" w:before="1"/>
              <w:ind w:left="311" w:right="30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10,00</w:t>
            </w:r>
          </w:p>
        </w:tc>
      </w:tr>
      <w:tr>
        <w:trPr>
          <w:trHeight w:val="251" w:hRule="atLeast"/>
        </w:trPr>
        <w:tc>
          <w:tcPr>
            <w:tcW w:w="5895" w:type="dxa"/>
          </w:tcPr>
          <w:p>
            <w:pPr>
              <w:pStyle w:val="TableParagraph"/>
              <w:spacing w:line="232" w:lineRule="exact"/>
              <w:rPr>
                <w:b/>
                <w:sz w:val="22"/>
              </w:rPr>
            </w:pPr>
            <w:r>
              <w:rPr>
                <w:b/>
                <w:w w:val="105"/>
                <w:sz w:val="22"/>
              </w:rPr>
              <w:t>Методы</w:t>
            </w:r>
            <w:r>
              <w:rPr>
                <w:b/>
                <w:spacing w:val="-4"/>
                <w:w w:val="105"/>
                <w:sz w:val="22"/>
              </w:rPr>
              <w:t> </w:t>
            </w:r>
            <w:r>
              <w:rPr>
                <w:b/>
                <w:w w:val="105"/>
                <w:sz w:val="22"/>
              </w:rPr>
              <w:t>подготовки</w:t>
            </w:r>
            <w:r>
              <w:rPr>
                <w:b/>
                <w:spacing w:val="-3"/>
                <w:w w:val="105"/>
                <w:sz w:val="22"/>
              </w:rPr>
              <w:t> </w:t>
            </w:r>
            <w:r>
              <w:rPr>
                <w:b/>
                <w:w w:val="105"/>
                <w:sz w:val="22"/>
              </w:rPr>
              <w:t>и</w:t>
            </w:r>
            <w:r>
              <w:rPr>
                <w:b/>
                <w:spacing w:val="-3"/>
                <w:w w:val="105"/>
                <w:sz w:val="22"/>
              </w:rPr>
              <w:t> </w:t>
            </w:r>
            <w:r>
              <w:rPr>
                <w:b/>
                <w:w w:val="105"/>
                <w:sz w:val="22"/>
              </w:rPr>
              <w:t>сборки</w:t>
            </w:r>
          </w:p>
        </w:tc>
        <w:tc>
          <w:tcPr>
            <w:tcW w:w="1157" w:type="dxa"/>
          </w:tcPr>
          <w:p>
            <w:pPr>
              <w:pStyle w:val="TableParagraph"/>
              <w:spacing w:line="232" w:lineRule="exact"/>
              <w:ind w:left="311" w:right="30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10,00</w:t>
            </w:r>
          </w:p>
        </w:tc>
      </w:tr>
      <w:tr>
        <w:trPr>
          <w:trHeight w:val="254" w:hRule="atLeast"/>
        </w:trPr>
        <w:tc>
          <w:tcPr>
            <w:tcW w:w="5895" w:type="dxa"/>
          </w:tcPr>
          <w:p>
            <w:pPr>
              <w:pStyle w:val="TableParagraph"/>
              <w:spacing w:line="233" w:lineRule="exact" w:before="1"/>
              <w:rPr>
                <w:b/>
                <w:sz w:val="22"/>
              </w:rPr>
            </w:pPr>
            <w:r>
              <w:rPr>
                <w:b/>
                <w:sz w:val="22"/>
              </w:rPr>
              <w:t>Знание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и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понимание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материалов</w:t>
            </w:r>
          </w:p>
        </w:tc>
        <w:tc>
          <w:tcPr>
            <w:tcW w:w="1157" w:type="dxa"/>
          </w:tcPr>
          <w:p>
            <w:pPr>
              <w:pStyle w:val="TableParagraph"/>
              <w:spacing w:line="233" w:lineRule="exact" w:before="1"/>
              <w:ind w:left="311" w:right="30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10,00</w:t>
            </w:r>
          </w:p>
        </w:tc>
      </w:tr>
      <w:tr>
        <w:trPr>
          <w:trHeight w:val="253" w:hRule="atLeast"/>
        </w:trPr>
        <w:tc>
          <w:tcPr>
            <w:tcW w:w="5895" w:type="dxa"/>
          </w:tcPr>
          <w:p>
            <w:pPr>
              <w:pStyle w:val="TableParagraph"/>
              <w:spacing w:line="234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МMAW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(111)++++++++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z w:val="22"/>
              </w:rPr>
              <w:t>и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GMAW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(135)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Процесс</w:t>
            </w:r>
          </w:p>
        </w:tc>
        <w:tc>
          <w:tcPr>
            <w:tcW w:w="1157" w:type="dxa"/>
          </w:tcPr>
          <w:p>
            <w:pPr>
              <w:pStyle w:val="TableParagraph"/>
              <w:spacing w:line="234" w:lineRule="exact"/>
              <w:ind w:left="311" w:right="30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25,00</w:t>
            </w:r>
          </w:p>
        </w:tc>
      </w:tr>
      <w:tr>
        <w:trPr>
          <w:trHeight w:val="251" w:hRule="atLeast"/>
        </w:trPr>
        <w:tc>
          <w:tcPr>
            <w:tcW w:w="5895" w:type="dxa"/>
          </w:tcPr>
          <w:p>
            <w:pPr>
              <w:pStyle w:val="TableParagraph"/>
              <w:spacing w:line="232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FCAW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(136)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Процесс</w:t>
            </w:r>
          </w:p>
        </w:tc>
        <w:tc>
          <w:tcPr>
            <w:tcW w:w="1157" w:type="dxa"/>
          </w:tcPr>
          <w:p>
            <w:pPr>
              <w:pStyle w:val="TableParagraph"/>
              <w:spacing w:line="232" w:lineRule="exact"/>
              <w:ind w:left="311" w:right="30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10,00</w:t>
            </w:r>
          </w:p>
        </w:tc>
      </w:tr>
      <w:tr>
        <w:trPr>
          <w:trHeight w:val="254" w:hRule="atLeast"/>
        </w:trPr>
        <w:tc>
          <w:tcPr>
            <w:tcW w:w="5895" w:type="dxa"/>
          </w:tcPr>
          <w:p>
            <w:pPr>
              <w:pStyle w:val="TableParagraph"/>
              <w:spacing w:line="234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GTAW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(141)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Процесс</w:t>
            </w:r>
          </w:p>
        </w:tc>
        <w:tc>
          <w:tcPr>
            <w:tcW w:w="1157" w:type="dxa"/>
          </w:tcPr>
          <w:p>
            <w:pPr>
              <w:pStyle w:val="TableParagraph"/>
              <w:spacing w:line="234" w:lineRule="exact"/>
              <w:ind w:left="311" w:right="30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15,00</w:t>
            </w:r>
          </w:p>
        </w:tc>
      </w:tr>
      <w:tr>
        <w:trPr>
          <w:trHeight w:val="254" w:hRule="atLeast"/>
        </w:trPr>
        <w:tc>
          <w:tcPr>
            <w:tcW w:w="5895" w:type="dxa"/>
          </w:tcPr>
          <w:p>
            <w:pPr>
              <w:pStyle w:val="TableParagraph"/>
              <w:spacing w:line="235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Отделка,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контроль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качества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и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тестирование</w:t>
            </w:r>
          </w:p>
        </w:tc>
        <w:tc>
          <w:tcPr>
            <w:tcW w:w="1157" w:type="dxa"/>
          </w:tcPr>
          <w:p>
            <w:pPr>
              <w:pStyle w:val="TableParagraph"/>
              <w:spacing w:line="235" w:lineRule="exact"/>
              <w:ind w:left="311" w:right="30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20,00</w:t>
            </w:r>
          </w:p>
        </w:tc>
      </w:tr>
    </w:tbl>
    <w:p>
      <w:pPr>
        <w:pStyle w:val="BodyText"/>
        <w:spacing w:before="9"/>
        <w:rPr>
          <w:sz w:val="13"/>
        </w:rPr>
      </w:pPr>
    </w:p>
    <w:p>
      <w:pPr>
        <w:spacing w:after="0"/>
        <w:rPr>
          <w:sz w:val="13"/>
        </w:rPr>
        <w:sectPr>
          <w:headerReference w:type="default" r:id="rId20"/>
          <w:footerReference w:type="default" r:id="rId21"/>
          <w:pgSz w:w="16840" w:h="11910" w:orient="landscape"/>
          <w:pgMar w:header="289" w:footer="387" w:top="2040" w:bottom="580" w:left="900" w:right="260"/>
        </w:sect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Heading1"/>
        <w:spacing w:before="166"/>
        <w:ind w:left="1221"/>
      </w:pPr>
      <w:r>
        <w:rPr/>
        <w:drawing>
          <wp:anchor distT="0" distB="0" distL="0" distR="0" allowOverlap="1" layoutInCell="1" locked="0" behindDoc="0" simplePos="0" relativeHeight="15734272">
            <wp:simplePos x="0" y="0"/>
            <wp:positionH relativeFrom="page">
              <wp:posOffset>2128275</wp:posOffset>
            </wp:positionH>
            <wp:positionV relativeFrom="paragraph">
              <wp:posOffset>-1886987</wp:posOffset>
            </wp:positionV>
            <wp:extent cx="1760415" cy="1760415"/>
            <wp:effectExtent l="0" t="0" r="0" b="0"/>
            <wp:wrapNone/>
            <wp:docPr id="45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3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60415" cy="1760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Тіркеу</w:t>
      </w:r>
      <w:r>
        <w:rPr>
          <w:spacing w:val="-7"/>
        </w:rPr>
        <w:t> </w:t>
      </w:r>
      <w:r>
        <w:rPr/>
        <w:t>нөмірі/Регистрационный</w:t>
      </w:r>
      <w:r>
        <w:rPr>
          <w:spacing w:val="-8"/>
        </w:rPr>
        <w:t> </w:t>
      </w:r>
      <w:r>
        <w:rPr/>
        <w:t>номер:</w:t>
      </w:r>
      <w:r>
        <w:rPr>
          <w:spacing w:val="-5"/>
        </w:rPr>
        <w:t> </w:t>
      </w:r>
      <w:r>
        <w:rPr/>
        <w:t>WSD-2023-000037</w:t>
      </w:r>
    </w:p>
    <w:p>
      <w:pPr>
        <w:pStyle w:val="BodyText"/>
        <w:spacing w:before="92"/>
        <w:ind w:left="1201" w:right="102" w:firstLine="708"/>
        <w:jc w:val="both"/>
      </w:pPr>
      <w:r>
        <w:rPr/>
        <w:br w:type="column"/>
      </w:r>
      <w:r>
        <w:rPr/>
        <w:t>WorldSkills</w:t>
      </w:r>
      <w:r>
        <w:rPr>
          <w:spacing w:val="1"/>
        </w:rPr>
        <w:t> </w:t>
      </w:r>
      <w:r>
        <w:rPr/>
        <w:t>талаптарына</w:t>
      </w:r>
      <w:r>
        <w:rPr>
          <w:spacing w:val="1"/>
        </w:rPr>
        <w:t> </w:t>
      </w:r>
      <w:r>
        <w:rPr/>
        <w:t>сәйкес</w:t>
      </w:r>
      <w:r>
        <w:rPr>
          <w:spacing w:val="1"/>
        </w:rPr>
        <w:t> </w:t>
      </w:r>
      <w:r>
        <w:rPr/>
        <w:t>өткізілген</w:t>
      </w:r>
      <w:r>
        <w:rPr>
          <w:spacing w:val="1"/>
        </w:rPr>
        <w:t> </w:t>
      </w:r>
      <w:r>
        <w:rPr/>
        <w:t>біліктілік</w:t>
      </w:r>
      <w:r>
        <w:rPr>
          <w:spacing w:val="1"/>
        </w:rPr>
        <w:t> </w:t>
      </w:r>
      <w:r>
        <w:rPr/>
        <w:t>емтиханының</w:t>
      </w:r>
      <w:r>
        <w:rPr>
          <w:spacing w:val="1"/>
        </w:rPr>
        <w:t> </w:t>
      </w:r>
      <w:r>
        <w:rPr/>
        <w:t>нәтижелері мүмкін </w:t>
      </w:r>
      <w:r>
        <w:rPr>
          <w:b/>
          <w:u w:val="thick"/>
        </w:rPr>
        <w:t>100-ден 74 балға</w:t>
      </w:r>
      <w:r>
        <w:rPr>
          <w:b/>
        </w:rPr>
        <w:t> </w:t>
      </w:r>
      <w:r>
        <w:rPr/>
        <w:t>сәйкес келеді және CIS жүйесі бойынша</w:t>
      </w:r>
      <w:r>
        <w:rPr>
          <w:spacing w:val="-52"/>
        </w:rPr>
        <w:t> </w:t>
      </w:r>
      <w:r>
        <w:rPr/>
        <w:t>есептеледі</w:t>
      </w:r>
      <w:r>
        <w:rPr>
          <w:spacing w:val="1"/>
        </w:rPr>
        <w:t> </w:t>
      </w:r>
      <w:r>
        <w:rPr/>
        <w:t>(Competition</w:t>
      </w:r>
      <w:r>
        <w:rPr>
          <w:spacing w:val="1"/>
        </w:rPr>
        <w:t> </w:t>
      </w:r>
      <w:r>
        <w:rPr/>
        <w:t>Information</w:t>
      </w:r>
      <w:r>
        <w:rPr>
          <w:spacing w:val="1"/>
        </w:rPr>
        <w:t> </w:t>
      </w:r>
      <w:r>
        <w:rPr/>
        <w:t>System</w:t>
      </w:r>
      <w:r>
        <w:rPr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WorldSkills</w:t>
      </w:r>
      <w:r>
        <w:rPr>
          <w:spacing w:val="1"/>
        </w:rPr>
        <w:t> </w:t>
      </w:r>
      <w:r>
        <w:rPr/>
        <w:t>чемпионаттарын</w:t>
      </w:r>
      <w:r>
        <w:rPr>
          <w:spacing w:val="1"/>
        </w:rPr>
        <w:t> </w:t>
      </w:r>
      <w:r>
        <w:rPr/>
        <w:t>бағалау</w:t>
      </w:r>
      <w:r>
        <w:rPr>
          <w:spacing w:val="-1"/>
        </w:rPr>
        <w:t> </w:t>
      </w:r>
      <w:r>
        <w:rPr/>
        <w:t>нәтижелерін есептеуге</w:t>
      </w:r>
      <w:r>
        <w:rPr>
          <w:spacing w:val="-2"/>
        </w:rPr>
        <w:t> </w:t>
      </w:r>
      <w:r>
        <w:rPr/>
        <w:t>арналған</w:t>
      </w:r>
      <w:r>
        <w:rPr>
          <w:spacing w:val="1"/>
        </w:rPr>
        <w:t> </w:t>
      </w:r>
      <w:r>
        <w:rPr/>
        <w:t>бағдарлама).</w:t>
      </w:r>
    </w:p>
    <w:p>
      <w:pPr>
        <w:pStyle w:val="BodyText"/>
        <w:spacing w:before="1"/>
        <w:ind w:left="1201" w:right="99" w:firstLine="708"/>
        <w:jc w:val="both"/>
      </w:pPr>
      <w:r>
        <w:rPr/>
        <w:t>Результаты</w:t>
      </w:r>
      <w:r>
        <w:rPr>
          <w:spacing w:val="1"/>
        </w:rPr>
        <w:t> </w:t>
      </w:r>
      <w:r>
        <w:rPr/>
        <w:t>квалификационного</w:t>
      </w:r>
      <w:r>
        <w:rPr>
          <w:spacing w:val="1"/>
        </w:rPr>
        <w:t> </w:t>
      </w:r>
      <w:r>
        <w:rPr/>
        <w:t>экзамена,</w:t>
      </w:r>
      <w:r>
        <w:rPr>
          <w:spacing w:val="1"/>
        </w:rPr>
        <w:t> </w:t>
      </w:r>
      <w:r>
        <w:rPr/>
        <w:t>проведённого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требованиям</w:t>
      </w:r>
      <w:r>
        <w:rPr>
          <w:spacing w:val="1"/>
        </w:rPr>
        <w:t> </w:t>
      </w:r>
      <w:r>
        <w:rPr/>
        <w:t>WorldSkills</w:t>
      </w:r>
      <w:r>
        <w:rPr>
          <w:spacing w:val="1"/>
        </w:rPr>
        <w:t> </w:t>
      </w:r>
      <w:r>
        <w:rPr/>
        <w:t>соответствуют</w:t>
      </w:r>
      <w:r>
        <w:rPr>
          <w:spacing w:val="1"/>
        </w:rPr>
        <w:t> </w:t>
      </w:r>
      <w:r>
        <w:rPr>
          <w:b/>
          <w:u w:val="thick"/>
        </w:rPr>
        <w:t>74</w:t>
      </w:r>
      <w:r>
        <w:rPr>
          <w:b/>
          <w:spacing w:val="1"/>
          <w:u w:val="thick"/>
        </w:rPr>
        <w:t> </w:t>
      </w:r>
      <w:r>
        <w:rPr>
          <w:b/>
          <w:u w:val="thick"/>
        </w:rPr>
        <w:t>баллам</w:t>
      </w:r>
      <w:r>
        <w:rPr>
          <w:b/>
          <w:spacing w:val="1"/>
          <w:u w:val="thick"/>
        </w:rPr>
        <w:t> </w:t>
      </w:r>
      <w:r>
        <w:rPr>
          <w:b/>
          <w:u w:val="thick"/>
        </w:rPr>
        <w:t>из</w:t>
      </w:r>
      <w:r>
        <w:rPr>
          <w:b/>
          <w:spacing w:val="1"/>
          <w:u w:val="thick"/>
        </w:rPr>
        <w:t> </w:t>
      </w:r>
      <w:r>
        <w:rPr>
          <w:b/>
          <w:u w:val="thick"/>
        </w:rPr>
        <w:t>возможных</w:t>
      </w:r>
      <w:r>
        <w:rPr>
          <w:b/>
          <w:spacing w:val="1"/>
          <w:u w:val="thick"/>
        </w:rPr>
        <w:t> </w:t>
      </w:r>
      <w:r>
        <w:rPr>
          <w:b/>
          <w:u w:val="thick"/>
        </w:rPr>
        <w:t>100</w:t>
      </w:r>
      <w:r>
        <w:rPr>
          <w:b/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рассчитаны системой CIS (Competition Information System – программа для</w:t>
      </w:r>
      <w:r>
        <w:rPr>
          <w:spacing w:val="1"/>
        </w:rPr>
        <w:t> </w:t>
      </w:r>
      <w:r>
        <w:rPr/>
        <w:t>подсчета</w:t>
      </w:r>
      <w:r>
        <w:rPr>
          <w:spacing w:val="-1"/>
        </w:rPr>
        <w:t> </w:t>
      </w:r>
      <w:r>
        <w:rPr/>
        <w:t>итогов</w:t>
      </w:r>
      <w:r>
        <w:rPr>
          <w:spacing w:val="-1"/>
        </w:rPr>
        <w:t> </w:t>
      </w:r>
      <w:r>
        <w:rPr/>
        <w:t>оценки чемпионатов</w:t>
      </w:r>
      <w:r>
        <w:rPr>
          <w:spacing w:val="-2"/>
        </w:rPr>
        <w:t> </w:t>
      </w:r>
      <w:r>
        <w:rPr/>
        <w:t>WorldSkills).</w:t>
      </w:r>
    </w:p>
    <w:p>
      <w:pPr>
        <w:spacing w:after="0"/>
        <w:jc w:val="both"/>
        <w:sectPr>
          <w:type w:val="continuous"/>
          <w:pgSz w:w="16840" w:h="11910" w:orient="landscape"/>
          <w:pgMar w:top="1300" w:bottom="860" w:left="900" w:right="260"/>
          <w:cols w:num="2" w:equalWidth="0">
            <w:col w:w="6988" w:space="40"/>
            <w:col w:w="8652"/>
          </w:cols>
        </w:sectPr>
      </w:pPr>
    </w:p>
    <w:p>
      <w:pPr>
        <w:pStyle w:val="BodyText"/>
        <w:spacing w:before="4"/>
        <w:rPr>
          <w:sz w:val="17"/>
        </w:rPr>
      </w:pPr>
    </w:p>
    <w:sectPr>
      <w:headerReference w:type="default" r:id="rId23"/>
      <w:footerReference w:type="default" r:id="rId24"/>
      <w:pgSz w:w="16840" w:h="11910" w:orient="landscape"/>
      <w:pgMar w:header="0" w:footer="387" w:top="1100" w:bottom="580" w:left="900" w:right="2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455.429993pt;margin-top:540.298096pt;width:240.4pt;height:14.25pt;mso-position-horizontal-relative:page;mso-position-vertical-relative:page;z-index:-16190464" type="#_x0000_t202" filled="false" stroked="false">
          <v:textbox inset="0,0,0,0">
            <w:txbxContent>
              <w:p>
                <w:pPr>
                  <w:pStyle w:val="BodyText"/>
                  <w:spacing w:before="11"/>
                  <w:ind w:left="20"/>
                </w:pPr>
                <w:r>
                  <w:rPr/>
                  <w:t>подсчета</w:t>
                </w:r>
                <w:r>
                  <w:rPr>
                    <w:spacing w:val="-4"/>
                  </w:rPr>
                  <w:t> </w:t>
                </w:r>
                <w:r>
                  <w:rPr/>
                  <w:t>итогов</w:t>
                </w:r>
                <w:r>
                  <w:rPr>
                    <w:spacing w:val="-4"/>
                  </w:rPr>
                  <w:t> </w:t>
                </w:r>
                <w:r>
                  <w:rPr/>
                  <w:t>оценки</w:t>
                </w:r>
                <w:r>
                  <w:rPr>
                    <w:spacing w:val="-3"/>
                  </w:rPr>
                  <w:t> </w:t>
                </w:r>
                <w:r>
                  <w:rPr/>
                  <w:t>чемпионатов</w:t>
                </w:r>
                <w:r>
                  <w:rPr>
                    <w:spacing w:val="-5"/>
                  </w:rPr>
                  <w:t> </w:t>
                </w:r>
                <w:r>
                  <w:rPr/>
                  <w:t>WorldSkills).</w:t>
                </w:r>
              </w:p>
            </w:txbxContent>
          </v:textbox>
          <w10:wrap type="none"/>
        </v:shape>
      </w:pict>
    </w:r>
    <w:r>
      <w:rPr/>
      <w:pict>
        <v:shape style="position:absolute;margin-left:55.639999pt;margin-top:560.964539pt;width:330.75pt;height:13.05pt;mso-position-horizontal-relative:page;mso-position-vertical-relative:page;z-index:-16189952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sz w:val="20"/>
                  </w:rPr>
                </w:pPr>
                <w:r>
                  <w:rPr>
                    <w:sz w:val="20"/>
                  </w:rPr>
                  <w:t>CIS</w:t>
                </w:r>
                <w:r>
                  <w:rPr>
                    <w:spacing w:val="-4"/>
                    <w:sz w:val="20"/>
                  </w:rPr>
                  <w:t> </w:t>
                </w:r>
                <w:r>
                  <w:rPr>
                    <w:sz w:val="20"/>
                  </w:rPr>
                  <w:t>software</w:t>
                </w:r>
                <w:r>
                  <w:rPr>
                    <w:spacing w:val="-2"/>
                    <w:sz w:val="20"/>
                  </w:rPr>
                  <w:t> </w:t>
                </w:r>
                <w:r>
                  <w:rPr>
                    <w:sz w:val="20"/>
                  </w:rPr>
                  <w:t>provided</w:t>
                </w:r>
                <w:r>
                  <w:rPr>
                    <w:spacing w:val="-4"/>
                    <w:sz w:val="20"/>
                  </w:rPr>
                  <w:t> </w:t>
                </w:r>
                <w:r>
                  <w:rPr>
                    <w:sz w:val="20"/>
                  </w:rPr>
                  <w:t>courtesy</w:t>
                </w:r>
                <w:r>
                  <w:rPr>
                    <w:spacing w:val="-2"/>
                    <w:sz w:val="20"/>
                  </w:rPr>
                  <w:t> </w:t>
                </w:r>
                <w:r>
                  <w:rPr>
                    <w:sz w:val="20"/>
                  </w:rPr>
                  <w:t>of</w:t>
                </w:r>
                <w:r>
                  <w:rPr>
                    <w:spacing w:val="-3"/>
                    <w:sz w:val="20"/>
                  </w:rPr>
                  <w:t> </w:t>
                </w:r>
                <w:r>
                  <w:rPr>
                    <w:sz w:val="20"/>
                  </w:rPr>
                  <w:t>WorldSkills</w:t>
                </w:r>
                <w:r>
                  <w:rPr>
                    <w:spacing w:val="-3"/>
                    <w:sz w:val="20"/>
                  </w:rPr>
                  <w:t> </w:t>
                </w:r>
                <w:r>
                  <w:rPr>
                    <w:sz w:val="20"/>
                  </w:rPr>
                  <w:t>International</w:t>
                </w:r>
                <w:r>
                  <w:rPr>
                    <w:spacing w:val="-5"/>
                    <w:sz w:val="20"/>
                  </w:rPr>
                  <w:t> </w:t>
                </w:r>
                <w:hyperlink r:id="rId1">
                  <w:r>
                    <w:rPr>
                      <w:sz w:val="20"/>
                    </w:rPr>
                    <w:t>www.worldskills.org</w:t>
                  </w:r>
                </w:hyperlink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455.429993pt;margin-top:547.138123pt;width:240.4pt;height:14.25pt;mso-position-horizontal-relative:page;mso-position-vertical-relative:page;z-index:-16186368" type="#_x0000_t202" filled="false" stroked="false">
          <v:textbox inset="0,0,0,0">
            <w:txbxContent>
              <w:p>
                <w:pPr>
                  <w:pStyle w:val="BodyText"/>
                  <w:spacing w:before="11"/>
                  <w:ind w:left="20"/>
                </w:pPr>
                <w:r>
                  <w:rPr/>
                  <w:t>подсчета</w:t>
                </w:r>
                <w:r>
                  <w:rPr>
                    <w:spacing w:val="-4"/>
                  </w:rPr>
                  <w:t> </w:t>
                </w:r>
                <w:r>
                  <w:rPr/>
                  <w:t>итогов</w:t>
                </w:r>
                <w:r>
                  <w:rPr>
                    <w:spacing w:val="-4"/>
                  </w:rPr>
                  <w:t> </w:t>
                </w:r>
                <w:r>
                  <w:rPr/>
                  <w:t>оценки</w:t>
                </w:r>
                <w:r>
                  <w:rPr>
                    <w:spacing w:val="-3"/>
                  </w:rPr>
                  <w:t> </w:t>
                </w:r>
                <w:r>
                  <w:rPr/>
                  <w:t>чемпионатов</w:t>
                </w:r>
                <w:r>
                  <w:rPr>
                    <w:spacing w:val="-5"/>
                  </w:rPr>
                  <w:t> </w:t>
                </w:r>
                <w:r>
                  <w:rPr/>
                  <w:t>WorldSkills).</w:t>
                </w:r>
              </w:p>
            </w:txbxContent>
          </v:textbox>
          <w10:wrap type="none"/>
        </v:shape>
      </w:pict>
    </w:r>
    <w:r>
      <w:rPr/>
      <w:pict>
        <v:shape style="position:absolute;margin-left:55.639999pt;margin-top:560.964539pt;width:330.75pt;height:13.05pt;mso-position-horizontal-relative:page;mso-position-vertical-relative:page;z-index:-16185856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sz w:val="20"/>
                  </w:rPr>
                </w:pPr>
                <w:r>
                  <w:rPr>
                    <w:sz w:val="20"/>
                  </w:rPr>
                  <w:t>CIS</w:t>
                </w:r>
                <w:r>
                  <w:rPr>
                    <w:spacing w:val="-4"/>
                    <w:sz w:val="20"/>
                  </w:rPr>
                  <w:t> </w:t>
                </w:r>
                <w:r>
                  <w:rPr>
                    <w:sz w:val="20"/>
                  </w:rPr>
                  <w:t>software</w:t>
                </w:r>
                <w:r>
                  <w:rPr>
                    <w:spacing w:val="-2"/>
                    <w:sz w:val="20"/>
                  </w:rPr>
                  <w:t> </w:t>
                </w:r>
                <w:r>
                  <w:rPr>
                    <w:sz w:val="20"/>
                  </w:rPr>
                  <w:t>provided</w:t>
                </w:r>
                <w:r>
                  <w:rPr>
                    <w:spacing w:val="-4"/>
                    <w:sz w:val="20"/>
                  </w:rPr>
                  <w:t> </w:t>
                </w:r>
                <w:r>
                  <w:rPr>
                    <w:sz w:val="20"/>
                  </w:rPr>
                  <w:t>courtesy</w:t>
                </w:r>
                <w:r>
                  <w:rPr>
                    <w:spacing w:val="-2"/>
                    <w:sz w:val="20"/>
                  </w:rPr>
                  <w:t> </w:t>
                </w:r>
                <w:r>
                  <w:rPr>
                    <w:sz w:val="20"/>
                  </w:rPr>
                  <w:t>of</w:t>
                </w:r>
                <w:r>
                  <w:rPr>
                    <w:spacing w:val="-3"/>
                    <w:sz w:val="20"/>
                  </w:rPr>
                  <w:t> </w:t>
                </w:r>
                <w:r>
                  <w:rPr>
                    <w:sz w:val="20"/>
                  </w:rPr>
                  <w:t>WorldSkills</w:t>
                </w:r>
                <w:r>
                  <w:rPr>
                    <w:spacing w:val="-3"/>
                    <w:sz w:val="20"/>
                  </w:rPr>
                  <w:t> </w:t>
                </w:r>
                <w:r>
                  <w:rPr>
                    <w:sz w:val="20"/>
                  </w:rPr>
                  <w:t>International</w:t>
                </w:r>
                <w:r>
                  <w:rPr>
                    <w:spacing w:val="-5"/>
                    <w:sz w:val="20"/>
                  </w:rPr>
                  <w:t> </w:t>
                </w:r>
                <w:hyperlink r:id="rId1">
                  <w:r>
                    <w:rPr>
                      <w:sz w:val="20"/>
                    </w:rPr>
                    <w:t>www.worldskills.org</w:t>
                  </w:r>
                </w:hyperlink>
              </w:p>
            </w:txbxContent>
          </v:textbox>
          <w10:wrap type="non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105.099998pt;margin-top:528.298096pt;width:290.3pt;height:14.25pt;mso-position-horizontal-relative:page;mso-position-vertical-relative:page;z-index:-16182272" type="#_x0000_t202" filled="false" stroked="false">
          <v:textbox inset="0,0,0,0">
            <w:txbxContent>
              <w:p>
                <w:pPr>
                  <w:spacing w:before="11"/>
                  <w:ind w:left="20" w:right="0" w:firstLine="0"/>
                  <w:jc w:val="left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Тіркеу</w:t>
                </w:r>
                <w:r>
                  <w:rPr>
                    <w:b/>
                    <w:spacing w:val="-6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нөмірі/Регистрационный</w:t>
                </w:r>
                <w:r>
                  <w:rPr>
                    <w:b/>
                    <w:spacing w:val="-8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номер:</w:t>
                </w:r>
                <w:r>
                  <w:rPr>
                    <w:b/>
                    <w:spacing w:val="-4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WSD-2023-000035</w:t>
                </w:r>
              </w:p>
            </w:txbxContent>
          </v:textbox>
          <w10:wrap type="none"/>
        </v:shape>
      </w:pict>
    </w:r>
    <w:r>
      <w:rPr/>
      <w:pict>
        <v:shape style="position:absolute;margin-left:455.429993pt;margin-top:532.738098pt;width:369.25pt;height:26.95pt;mso-position-horizontal-relative:page;mso-position-vertical-relative:page;z-index:-16181760" type="#_x0000_t202" filled="false" stroked="false">
          <v:textbox inset="0,0,0,0">
            <w:txbxContent>
              <w:p>
                <w:pPr>
                  <w:pStyle w:val="BodyText"/>
                  <w:spacing w:before="11"/>
                  <w:ind w:left="20"/>
                </w:pPr>
                <w:r>
                  <w:rPr/>
                  <w:t>рассчитаны</w:t>
                </w:r>
                <w:r>
                  <w:rPr>
                    <w:spacing w:val="32"/>
                  </w:rPr>
                  <w:t> </w:t>
                </w:r>
                <w:r>
                  <w:rPr/>
                  <w:t>системой</w:t>
                </w:r>
                <w:r>
                  <w:rPr>
                    <w:spacing w:val="31"/>
                  </w:rPr>
                  <w:t> </w:t>
                </w:r>
                <w:r>
                  <w:rPr/>
                  <w:t>CIS</w:t>
                </w:r>
                <w:r>
                  <w:rPr>
                    <w:spacing w:val="31"/>
                  </w:rPr>
                  <w:t> </w:t>
                </w:r>
                <w:r>
                  <w:rPr/>
                  <w:t>(Competition</w:t>
                </w:r>
                <w:r>
                  <w:rPr>
                    <w:spacing w:val="32"/>
                  </w:rPr>
                  <w:t> </w:t>
                </w:r>
                <w:r>
                  <w:rPr/>
                  <w:t>Information</w:t>
                </w:r>
                <w:r>
                  <w:rPr>
                    <w:spacing w:val="31"/>
                  </w:rPr>
                  <w:t> </w:t>
                </w:r>
                <w:r>
                  <w:rPr/>
                  <w:t>System</w:t>
                </w:r>
                <w:r>
                  <w:rPr>
                    <w:spacing w:val="36"/>
                  </w:rPr>
                  <w:t> </w:t>
                </w:r>
                <w:r>
                  <w:rPr/>
                  <w:t>–</w:t>
                </w:r>
                <w:r>
                  <w:rPr>
                    <w:spacing w:val="30"/>
                  </w:rPr>
                  <w:t> </w:t>
                </w:r>
                <w:r>
                  <w:rPr/>
                  <w:t>программа</w:t>
                </w:r>
                <w:r>
                  <w:rPr>
                    <w:spacing w:val="30"/>
                  </w:rPr>
                  <w:t> </w:t>
                </w:r>
                <w:r>
                  <w:rPr/>
                  <w:t>для</w:t>
                </w:r>
                <w:r>
                  <w:rPr>
                    <w:spacing w:val="-52"/>
                  </w:rPr>
                  <w:t> </w:t>
                </w:r>
                <w:r>
                  <w:rPr/>
                  <w:t>подсчета</w:t>
                </w:r>
                <w:r>
                  <w:rPr>
                    <w:spacing w:val="-1"/>
                  </w:rPr>
                  <w:t> </w:t>
                </w:r>
                <w:r>
                  <w:rPr/>
                  <w:t>итогов</w:t>
                </w:r>
                <w:r>
                  <w:rPr>
                    <w:spacing w:val="-1"/>
                  </w:rPr>
                  <w:t> </w:t>
                </w:r>
                <w:r>
                  <w:rPr/>
                  <w:t>оценки чемпионатов</w:t>
                </w:r>
                <w:r>
                  <w:rPr>
                    <w:spacing w:val="-2"/>
                  </w:rPr>
                  <w:t> </w:t>
                </w:r>
                <w:r>
                  <w:rPr/>
                  <w:t>WorldSkills).</w:t>
                </w:r>
              </w:p>
            </w:txbxContent>
          </v:textbox>
          <w10:wrap type="none"/>
        </v:shape>
      </w:pict>
    </w:r>
    <w:r>
      <w:rPr/>
      <w:pict>
        <v:shape style="position:absolute;margin-left:55.639999pt;margin-top:560.964539pt;width:330.75pt;height:13.05pt;mso-position-horizontal-relative:page;mso-position-vertical-relative:page;z-index:-16181248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sz w:val="20"/>
                  </w:rPr>
                </w:pPr>
                <w:r>
                  <w:rPr>
                    <w:sz w:val="20"/>
                  </w:rPr>
                  <w:t>CIS</w:t>
                </w:r>
                <w:r>
                  <w:rPr>
                    <w:spacing w:val="-4"/>
                    <w:sz w:val="20"/>
                  </w:rPr>
                  <w:t> </w:t>
                </w:r>
                <w:r>
                  <w:rPr>
                    <w:sz w:val="20"/>
                  </w:rPr>
                  <w:t>software</w:t>
                </w:r>
                <w:r>
                  <w:rPr>
                    <w:spacing w:val="-2"/>
                    <w:sz w:val="20"/>
                  </w:rPr>
                  <w:t> </w:t>
                </w:r>
                <w:r>
                  <w:rPr>
                    <w:sz w:val="20"/>
                  </w:rPr>
                  <w:t>provided</w:t>
                </w:r>
                <w:r>
                  <w:rPr>
                    <w:spacing w:val="-4"/>
                    <w:sz w:val="20"/>
                  </w:rPr>
                  <w:t> </w:t>
                </w:r>
                <w:r>
                  <w:rPr>
                    <w:sz w:val="20"/>
                  </w:rPr>
                  <w:t>courtesy</w:t>
                </w:r>
                <w:r>
                  <w:rPr>
                    <w:spacing w:val="-2"/>
                    <w:sz w:val="20"/>
                  </w:rPr>
                  <w:t> </w:t>
                </w:r>
                <w:r>
                  <w:rPr>
                    <w:sz w:val="20"/>
                  </w:rPr>
                  <w:t>of</w:t>
                </w:r>
                <w:r>
                  <w:rPr>
                    <w:spacing w:val="-3"/>
                    <w:sz w:val="20"/>
                  </w:rPr>
                  <w:t> </w:t>
                </w:r>
                <w:r>
                  <w:rPr>
                    <w:sz w:val="20"/>
                  </w:rPr>
                  <w:t>WorldSkills</w:t>
                </w:r>
                <w:r>
                  <w:rPr>
                    <w:spacing w:val="-3"/>
                    <w:sz w:val="20"/>
                  </w:rPr>
                  <w:t> </w:t>
                </w:r>
                <w:r>
                  <w:rPr>
                    <w:sz w:val="20"/>
                  </w:rPr>
                  <w:t>International</w:t>
                </w:r>
                <w:r>
                  <w:rPr>
                    <w:spacing w:val="-5"/>
                    <w:sz w:val="20"/>
                  </w:rPr>
                  <w:t> </w:t>
                </w:r>
                <w:hyperlink r:id="rId1">
                  <w:r>
                    <w:rPr>
                      <w:sz w:val="20"/>
                    </w:rPr>
                    <w:t>www.worldskills.org</w:t>
                  </w:r>
                </w:hyperlink>
              </w:p>
            </w:txbxContent>
          </v:textbox>
          <w10:wrap type="non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455.429993pt;margin-top:533.69812pt;width:369.25pt;height:26.95pt;mso-position-horizontal-relative:page;mso-position-vertical-relative:page;z-index:-16177664" type="#_x0000_t202" filled="false" stroked="false">
          <v:textbox inset="0,0,0,0">
            <w:txbxContent>
              <w:p>
                <w:pPr>
                  <w:pStyle w:val="BodyText"/>
                  <w:spacing w:before="11"/>
                  <w:ind w:left="20"/>
                </w:pPr>
                <w:r>
                  <w:rPr/>
                  <w:t>рассчитаны</w:t>
                </w:r>
                <w:r>
                  <w:rPr>
                    <w:spacing w:val="32"/>
                  </w:rPr>
                  <w:t> </w:t>
                </w:r>
                <w:r>
                  <w:rPr/>
                  <w:t>системой</w:t>
                </w:r>
                <w:r>
                  <w:rPr>
                    <w:spacing w:val="31"/>
                  </w:rPr>
                  <w:t> </w:t>
                </w:r>
                <w:r>
                  <w:rPr/>
                  <w:t>CIS</w:t>
                </w:r>
                <w:r>
                  <w:rPr>
                    <w:spacing w:val="31"/>
                  </w:rPr>
                  <w:t> </w:t>
                </w:r>
                <w:r>
                  <w:rPr/>
                  <w:t>(Competition</w:t>
                </w:r>
                <w:r>
                  <w:rPr>
                    <w:spacing w:val="32"/>
                  </w:rPr>
                  <w:t> </w:t>
                </w:r>
                <w:r>
                  <w:rPr/>
                  <w:t>Information</w:t>
                </w:r>
                <w:r>
                  <w:rPr>
                    <w:spacing w:val="31"/>
                  </w:rPr>
                  <w:t> </w:t>
                </w:r>
                <w:r>
                  <w:rPr/>
                  <w:t>System</w:t>
                </w:r>
                <w:r>
                  <w:rPr>
                    <w:spacing w:val="36"/>
                  </w:rPr>
                  <w:t> </w:t>
                </w:r>
                <w:r>
                  <w:rPr/>
                  <w:t>–</w:t>
                </w:r>
                <w:r>
                  <w:rPr>
                    <w:spacing w:val="30"/>
                  </w:rPr>
                  <w:t> </w:t>
                </w:r>
                <w:r>
                  <w:rPr/>
                  <w:t>программа</w:t>
                </w:r>
                <w:r>
                  <w:rPr>
                    <w:spacing w:val="30"/>
                  </w:rPr>
                  <w:t> </w:t>
                </w:r>
                <w:r>
                  <w:rPr/>
                  <w:t>для</w:t>
                </w:r>
                <w:r>
                  <w:rPr>
                    <w:spacing w:val="-52"/>
                  </w:rPr>
                  <w:t> </w:t>
                </w:r>
                <w:r>
                  <w:rPr/>
                  <w:t>подсчета</w:t>
                </w:r>
                <w:r>
                  <w:rPr>
                    <w:spacing w:val="-1"/>
                  </w:rPr>
                  <w:t> </w:t>
                </w:r>
                <w:r>
                  <w:rPr/>
                  <w:t>итогов</w:t>
                </w:r>
                <w:r>
                  <w:rPr>
                    <w:spacing w:val="-1"/>
                  </w:rPr>
                  <w:t> </w:t>
                </w:r>
                <w:r>
                  <w:rPr/>
                  <w:t>оценки чемпионатов</w:t>
                </w:r>
                <w:r>
                  <w:rPr>
                    <w:spacing w:val="-2"/>
                  </w:rPr>
                  <w:t> </w:t>
                </w:r>
                <w:r>
                  <w:rPr/>
                  <w:t>WorldSkills).</w:t>
                </w:r>
              </w:p>
            </w:txbxContent>
          </v:textbox>
          <w10:wrap type="none"/>
        </v:shape>
      </w:pict>
    </w:r>
    <w:r>
      <w:rPr/>
      <w:pict>
        <v:shape style="position:absolute;margin-left:105.099998pt;margin-top:534.658142pt;width:290.3pt;height:14.25pt;mso-position-horizontal-relative:page;mso-position-vertical-relative:page;z-index:-16177152" type="#_x0000_t202" filled="false" stroked="false">
          <v:textbox inset="0,0,0,0">
            <w:txbxContent>
              <w:p>
                <w:pPr>
                  <w:spacing w:before="11"/>
                  <w:ind w:left="20" w:right="0" w:firstLine="0"/>
                  <w:jc w:val="left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Тіркеу</w:t>
                </w:r>
                <w:r>
                  <w:rPr>
                    <w:b/>
                    <w:spacing w:val="-6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нөмірі/Регистрационный</w:t>
                </w:r>
                <w:r>
                  <w:rPr>
                    <w:b/>
                    <w:spacing w:val="-8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номер:</w:t>
                </w:r>
                <w:r>
                  <w:rPr>
                    <w:b/>
                    <w:spacing w:val="-4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WSD-2023-000036</w:t>
                </w:r>
              </w:p>
            </w:txbxContent>
          </v:textbox>
          <w10:wrap type="none"/>
        </v:shape>
      </w:pict>
    </w:r>
    <w:r>
      <w:rPr/>
      <w:pict>
        <v:shape style="position:absolute;margin-left:55.639999pt;margin-top:560.964539pt;width:330.75pt;height:13.05pt;mso-position-horizontal-relative:page;mso-position-vertical-relative:page;z-index:-16176640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sz w:val="20"/>
                  </w:rPr>
                </w:pPr>
                <w:r>
                  <w:rPr>
                    <w:sz w:val="20"/>
                  </w:rPr>
                  <w:t>CIS</w:t>
                </w:r>
                <w:r>
                  <w:rPr>
                    <w:spacing w:val="-4"/>
                    <w:sz w:val="20"/>
                  </w:rPr>
                  <w:t> </w:t>
                </w:r>
                <w:r>
                  <w:rPr>
                    <w:sz w:val="20"/>
                  </w:rPr>
                  <w:t>software</w:t>
                </w:r>
                <w:r>
                  <w:rPr>
                    <w:spacing w:val="-2"/>
                    <w:sz w:val="20"/>
                  </w:rPr>
                  <w:t> </w:t>
                </w:r>
                <w:r>
                  <w:rPr>
                    <w:sz w:val="20"/>
                  </w:rPr>
                  <w:t>provided</w:t>
                </w:r>
                <w:r>
                  <w:rPr>
                    <w:spacing w:val="-4"/>
                    <w:sz w:val="20"/>
                  </w:rPr>
                  <w:t> </w:t>
                </w:r>
                <w:r>
                  <w:rPr>
                    <w:sz w:val="20"/>
                  </w:rPr>
                  <w:t>courtesy</w:t>
                </w:r>
                <w:r>
                  <w:rPr>
                    <w:spacing w:val="-2"/>
                    <w:sz w:val="20"/>
                  </w:rPr>
                  <w:t> </w:t>
                </w:r>
                <w:r>
                  <w:rPr>
                    <w:sz w:val="20"/>
                  </w:rPr>
                  <w:t>of</w:t>
                </w:r>
                <w:r>
                  <w:rPr>
                    <w:spacing w:val="-3"/>
                    <w:sz w:val="20"/>
                  </w:rPr>
                  <w:t> </w:t>
                </w:r>
                <w:r>
                  <w:rPr>
                    <w:sz w:val="20"/>
                  </w:rPr>
                  <w:t>WorldSkills</w:t>
                </w:r>
                <w:r>
                  <w:rPr>
                    <w:spacing w:val="-3"/>
                    <w:sz w:val="20"/>
                  </w:rPr>
                  <w:t> </w:t>
                </w:r>
                <w:r>
                  <w:rPr>
                    <w:sz w:val="20"/>
                  </w:rPr>
                  <w:t>International</w:t>
                </w:r>
                <w:r>
                  <w:rPr>
                    <w:spacing w:val="-5"/>
                    <w:sz w:val="20"/>
                  </w:rPr>
                  <w:t> </w:t>
                </w:r>
                <w:hyperlink r:id="rId1">
                  <w:r>
                    <w:rPr>
                      <w:sz w:val="20"/>
                    </w:rPr>
                    <w:t>www.worldskills.org</w:t>
                  </w:r>
                </w:hyperlink>
              </w:p>
            </w:txbxContent>
          </v:textbox>
          <w10:wrap type="non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55.639999pt;margin-top:560.964539pt;width:330.75pt;height:13.05pt;mso-position-horizontal-relative:page;mso-position-vertical-relative:page;z-index:-16173056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sz w:val="20"/>
                  </w:rPr>
                </w:pPr>
                <w:r>
                  <w:rPr>
                    <w:sz w:val="20"/>
                  </w:rPr>
                  <w:t>CIS</w:t>
                </w:r>
                <w:r>
                  <w:rPr>
                    <w:spacing w:val="-4"/>
                    <w:sz w:val="20"/>
                  </w:rPr>
                  <w:t> </w:t>
                </w:r>
                <w:r>
                  <w:rPr>
                    <w:sz w:val="20"/>
                  </w:rPr>
                  <w:t>software</w:t>
                </w:r>
                <w:r>
                  <w:rPr>
                    <w:spacing w:val="-2"/>
                    <w:sz w:val="20"/>
                  </w:rPr>
                  <w:t> </w:t>
                </w:r>
                <w:r>
                  <w:rPr>
                    <w:sz w:val="20"/>
                  </w:rPr>
                  <w:t>provided</w:t>
                </w:r>
                <w:r>
                  <w:rPr>
                    <w:spacing w:val="-4"/>
                    <w:sz w:val="20"/>
                  </w:rPr>
                  <w:t> </w:t>
                </w:r>
                <w:r>
                  <w:rPr>
                    <w:sz w:val="20"/>
                  </w:rPr>
                  <w:t>courtesy</w:t>
                </w:r>
                <w:r>
                  <w:rPr>
                    <w:spacing w:val="-2"/>
                    <w:sz w:val="20"/>
                  </w:rPr>
                  <w:t> </w:t>
                </w:r>
                <w:r>
                  <w:rPr>
                    <w:sz w:val="20"/>
                  </w:rPr>
                  <w:t>of</w:t>
                </w:r>
                <w:r>
                  <w:rPr>
                    <w:spacing w:val="-3"/>
                    <w:sz w:val="20"/>
                  </w:rPr>
                  <w:t> </w:t>
                </w:r>
                <w:r>
                  <w:rPr>
                    <w:sz w:val="20"/>
                  </w:rPr>
                  <w:t>WorldSkills</w:t>
                </w:r>
                <w:r>
                  <w:rPr>
                    <w:spacing w:val="-3"/>
                    <w:sz w:val="20"/>
                  </w:rPr>
                  <w:t> </w:t>
                </w:r>
                <w:r>
                  <w:rPr>
                    <w:sz w:val="20"/>
                  </w:rPr>
                  <w:t>International</w:t>
                </w:r>
                <w:r>
                  <w:rPr>
                    <w:spacing w:val="-5"/>
                    <w:sz w:val="20"/>
                  </w:rPr>
                  <w:t> </w:t>
                </w:r>
                <w:hyperlink r:id="rId1">
                  <w:r>
                    <w:rPr>
                      <w:sz w:val="20"/>
                    </w:rPr>
                    <w:t>www.worldskills.org</w:t>
                  </w:r>
                </w:hyperlink>
              </w:p>
            </w:txbxContent>
          </v:textbox>
          <w10:wrap type="none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55.639999pt;margin-top:560.964539pt;width:330.75pt;height:13.05pt;mso-position-horizontal-relative:page;mso-position-vertical-relative:page;z-index:-16172544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sz w:val="20"/>
                  </w:rPr>
                </w:pPr>
                <w:r>
                  <w:rPr>
                    <w:sz w:val="20"/>
                  </w:rPr>
                  <w:t>CIS</w:t>
                </w:r>
                <w:r>
                  <w:rPr>
                    <w:spacing w:val="-4"/>
                    <w:sz w:val="20"/>
                  </w:rPr>
                  <w:t> </w:t>
                </w:r>
                <w:r>
                  <w:rPr>
                    <w:sz w:val="20"/>
                  </w:rPr>
                  <w:t>software</w:t>
                </w:r>
                <w:r>
                  <w:rPr>
                    <w:spacing w:val="-2"/>
                    <w:sz w:val="20"/>
                  </w:rPr>
                  <w:t> </w:t>
                </w:r>
                <w:r>
                  <w:rPr>
                    <w:sz w:val="20"/>
                  </w:rPr>
                  <w:t>provided</w:t>
                </w:r>
                <w:r>
                  <w:rPr>
                    <w:spacing w:val="-4"/>
                    <w:sz w:val="20"/>
                  </w:rPr>
                  <w:t> </w:t>
                </w:r>
                <w:r>
                  <w:rPr>
                    <w:sz w:val="20"/>
                  </w:rPr>
                  <w:t>courtesy</w:t>
                </w:r>
                <w:r>
                  <w:rPr>
                    <w:spacing w:val="-2"/>
                    <w:sz w:val="20"/>
                  </w:rPr>
                  <w:t> </w:t>
                </w:r>
                <w:r>
                  <w:rPr>
                    <w:sz w:val="20"/>
                  </w:rPr>
                  <w:t>of</w:t>
                </w:r>
                <w:r>
                  <w:rPr>
                    <w:spacing w:val="-3"/>
                    <w:sz w:val="20"/>
                  </w:rPr>
                  <w:t> </w:t>
                </w:r>
                <w:r>
                  <w:rPr>
                    <w:sz w:val="20"/>
                  </w:rPr>
                  <w:t>WorldSkills</w:t>
                </w:r>
                <w:r>
                  <w:rPr>
                    <w:spacing w:val="-3"/>
                    <w:sz w:val="20"/>
                  </w:rPr>
                  <w:t> </w:t>
                </w:r>
                <w:r>
                  <w:rPr>
                    <w:sz w:val="20"/>
                  </w:rPr>
                  <w:t>International</w:t>
                </w:r>
                <w:r>
                  <w:rPr>
                    <w:spacing w:val="-5"/>
                    <w:sz w:val="20"/>
                  </w:rPr>
                  <w:t> </w:t>
                </w:r>
                <w:hyperlink r:id="rId1">
                  <w:r>
                    <w:rPr>
                      <w:sz w:val="20"/>
                    </w:rPr>
                    <w:t>www.worldskills.org</w:t>
                  </w:r>
                </w:hyperlink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7125504">
          <wp:simplePos x="0" y="0"/>
          <wp:positionH relativeFrom="page">
            <wp:posOffset>9462134</wp:posOffset>
          </wp:positionH>
          <wp:positionV relativeFrom="page">
            <wp:posOffset>183515</wp:posOffset>
          </wp:positionV>
          <wp:extent cx="818515" cy="652779"/>
          <wp:effectExtent l="0" t="0" r="0" b="0"/>
          <wp:wrapNone/>
          <wp:docPr id="1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18515" cy="6527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7127040">
          <wp:simplePos x="0" y="0"/>
          <wp:positionH relativeFrom="page">
            <wp:posOffset>9462134</wp:posOffset>
          </wp:positionH>
          <wp:positionV relativeFrom="page">
            <wp:posOffset>183515</wp:posOffset>
          </wp:positionV>
          <wp:extent cx="818515" cy="652779"/>
          <wp:effectExtent l="0" t="0" r="0" b="0"/>
          <wp:wrapNone/>
          <wp:docPr id="15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6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18515" cy="6527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7127552">
          <wp:simplePos x="0" y="0"/>
          <wp:positionH relativeFrom="page">
            <wp:posOffset>5793740</wp:posOffset>
          </wp:positionH>
          <wp:positionV relativeFrom="page">
            <wp:posOffset>184150</wp:posOffset>
          </wp:positionV>
          <wp:extent cx="998855" cy="941070"/>
          <wp:effectExtent l="0" t="0" r="0" b="0"/>
          <wp:wrapNone/>
          <wp:docPr id="17" name="image2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8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998855" cy="9410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189.940002pt;margin-top:26.242117pt;width:120.45pt;height:39.550pt;mso-position-horizontal-relative:page;mso-position-vertical-relative:page;z-index:-16188416" type="#_x0000_t202" filled="false" stroked="false">
          <v:textbox inset="0,0,0,0">
            <w:txbxContent>
              <w:p>
                <w:pPr>
                  <w:spacing w:before="11"/>
                  <w:ind w:left="20" w:right="18" w:firstLine="0"/>
                  <w:jc w:val="center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Құзыреттілік паспорты</w:t>
                </w:r>
                <w:r>
                  <w:rPr>
                    <w:b/>
                    <w:spacing w:val="-52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Паспорт компетенции</w:t>
                </w:r>
                <w:r>
                  <w:rPr>
                    <w:b/>
                    <w:spacing w:val="1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Skills</w:t>
                </w:r>
                <w:r>
                  <w:rPr>
                    <w:b/>
                    <w:spacing w:val="-1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passport</w:t>
                </w:r>
              </w:p>
            </w:txbxContent>
          </v:textbox>
          <w10:wrap type="none"/>
        </v:shape>
      </w:pict>
    </w:r>
    <w:r>
      <w:rPr/>
      <w:pict>
        <v:shape style="position:absolute;margin-left:569.549988pt;margin-top:38.842117pt;width:138.85pt;height:14.25pt;mso-position-horizontal-relative:page;mso-position-vertical-relative:page;z-index:-16187904" type="#_x0000_t202" filled="false" stroked="false">
          <v:textbox inset="0,0,0,0">
            <w:txbxContent>
              <w:p>
                <w:pPr>
                  <w:pStyle w:val="BodyText"/>
                  <w:spacing w:before="11"/>
                  <w:ind w:left="20"/>
                </w:pPr>
                <w:r>
                  <w:rPr/>
                  <w:t>WSSS</w:t>
                </w:r>
                <w:r>
                  <w:rPr>
                    <w:spacing w:val="-4"/>
                  </w:rPr>
                  <w:t> </w:t>
                </w:r>
                <w:r>
                  <w:rPr/>
                  <w:t>Competitor</w:t>
                </w:r>
                <w:r>
                  <w:rPr>
                    <w:spacing w:val="-4"/>
                  </w:rPr>
                  <w:t> </w:t>
                </w:r>
                <w:r>
                  <w:rPr/>
                  <w:t>Perfomance</w:t>
                </w:r>
              </w:p>
            </w:txbxContent>
          </v:textbox>
          <w10:wrap type="none"/>
        </v:shape>
      </w:pict>
    </w:r>
    <w:r>
      <w:rPr/>
      <w:pict>
        <v:shape style="position:absolute;margin-left:528.98999pt;margin-top:77.622116pt;width:235.55pt;height:14.25pt;mso-position-horizontal-relative:page;mso-position-vertical-relative:page;z-index:-16187392" type="#_x0000_t202" filled="false" stroked="false">
          <v:textbox inset="0,0,0,0">
            <w:txbxContent>
              <w:p>
                <w:pPr>
                  <w:spacing w:before="11"/>
                  <w:ind w:left="20" w:right="0" w:firstLine="0"/>
                  <w:jc w:val="left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Емтиханның</w:t>
                </w:r>
                <w:r>
                  <w:rPr>
                    <w:b/>
                    <w:spacing w:val="-6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нәтижелері/Результаты</w:t>
                </w:r>
                <w:r>
                  <w:rPr>
                    <w:b/>
                    <w:spacing w:val="-8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экзамена</w:t>
                </w:r>
              </w:p>
            </w:txbxContent>
          </v:textbox>
          <w10:wrap type="none"/>
        </v:shape>
      </w:pict>
    </w:r>
    <w:r>
      <w:rPr/>
      <w:pict>
        <v:shape style="position:absolute;margin-left:59.240002pt;margin-top:89.622116pt;width:230.25pt;height:14.25pt;mso-position-horizontal-relative:page;mso-position-vertical-relative:page;z-index:-16186880" type="#_x0000_t202" filled="false" stroked="false">
          <v:textbox inset="0,0,0,0">
            <w:txbxContent>
              <w:p>
                <w:pPr>
                  <w:spacing w:before="11"/>
                  <w:ind w:left="20" w:right="0" w:firstLine="0"/>
                  <w:jc w:val="left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Студент</w:t>
                </w:r>
                <w:r>
                  <w:rPr>
                    <w:b/>
                    <w:spacing w:val="-3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туралы</w:t>
                </w:r>
                <w:r>
                  <w:rPr>
                    <w:b/>
                    <w:spacing w:val="-3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мәліметтер/Данные</w:t>
                </w:r>
                <w:r>
                  <w:rPr>
                    <w:b/>
                    <w:spacing w:val="-4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студента</w:t>
                </w:r>
              </w:p>
            </w:txbxContent>
          </v:textbox>
          <w10:wrap type="non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7131136">
          <wp:simplePos x="0" y="0"/>
          <wp:positionH relativeFrom="page">
            <wp:posOffset>9462134</wp:posOffset>
          </wp:positionH>
          <wp:positionV relativeFrom="page">
            <wp:posOffset>183515</wp:posOffset>
          </wp:positionV>
          <wp:extent cx="818515" cy="652779"/>
          <wp:effectExtent l="0" t="0" r="0" b="0"/>
          <wp:wrapNone/>
          <wp:docPr id="23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18515" cy="6527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7131648">
          <wp:simplePos x="0" y="0"/>
          <wp:positionH relativeFrom="page">
            <wp:posOffset>5793740</wp:posOffset>
          </wp:positionH>
          <wp:positionV relativeFrom="page">
            <wp:posOffset>184150</wp:posOffset>
          </wp:positionV>
          <wp:extent cx="998855" cy="941070"/>
          <wp:effectExtent l="0" t="0" r="0" b="0"/>
          <wp:wrapNone/>
          <wp:docPr id="25" name="image2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6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998855" cy="9410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189.940002pt;margin-top:26.242117pt;width:120.45pt;height:39.550pt;mso-position-horizontal-relative:page;mso-position-vertical-relative:page;z-index:-16184320" type="#_x0000_t202" filled="false" stroked="false">
          <v:textbox inset="0,0,0,0">
            <w:txbxContent>
              <w:p>
                <w:pPr>
                  <w:spacing w:before="11"/>
                  <w:ind w:left="20" w:right="18" w:firstLine="0"/>
                  <w:jc w:val="center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Құзыреттілік паспорты</w:t>
                </w:r>
                <w:r>
                  <w:rPr>
                    <w:b/>
                    <w:spacing w:val="-52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Паспорт компетенции</w:t>
                </w:r>
                <w:r>
                  <w:rPr>
                    <w:b/>
                    <w:spacing w:val="1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Skills</w:t>
                </w:r>
                <w:r>
                  <w:rPr>
                    <w:b/>
                    <w:spacing w:val="-1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passport</w:t>
                </w:r>
              </w:p>
            </w:txbxContent>
          </v:textbox>
          <w10:wrap type="none"/>
        </v:shape>
      </w:pict>
    </w:r>
    <w:r>
      <w:rPr/>
      <w:pict>
        <v:shape style="position:absolute;margin-left:569.549988pt;margin-top:38.842117pt;width:138.85pt;height:14.25pt;mso-position-horizontal-relative:page;mso-position-vertical-relative:page;z-index:-16183808" type="#_x0000_t202" filled="false" stroked="false">
          <v:textbox inset="0,0,0,0">
            <w:txbxContent>
              <w:p>
                <w:pPr>
                  <w:pStyle w:val="BodyText"/>
                  <w:spacing w:before="11"/>
                  <w:ind w:left="20"/>
                </w:pPr>
                <w:r>
                  <w:rPr/>
                  <w:t>WSSS</w:t>
                </w:r>
                <w:r>
                  <w:rPr>
                    <w:spacing w:val="-4"/>
                  </w:rPr>
                  <w:t> </w:t>
                </w:r>
                <w:r>
                  <w:rPr/>
                  <w:t>Competitor</w:t>
                </w:r>
                <w:r>
                  <w:rPr>
                    <w:spacing w:val="-4"/>
                  </w:rPr>
                  <w:t> </w:t>
                </w:r>
                <w:r>
                  <w:rPr/>
                  <w:t>Perfomance</w:t>
                </w:r>
              </w:p>
            </w:txbxContent>
          </v:textbox>
          <w10:wrap type="none"/>
        </v:shape>
      </w:pict>
    </w:r>
    <w:r>
      <w:rPr/>
      <w:pict>
        <v:shape style="position:absolute;margin-left:528.98999pt;margin-top:77.622116pt;width:235.55pt;height:14.25pt;mso-position-horizontal-relative:page;mso-position-vertical-relative:page;z-index:-16183296" type="#_x0000_t202" filled="false" stroked="false">
          <v:textbox inset="0,0,0,0">
            <w:txbxContent>
              <w:p>
                <w:pPr>
                  <w:spacing w:before="11"/>
                  <w:ind w:left="20" w:right="0" w:firstLine="0"/>
                  <w:jc w:val="left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Емтиханның</w:t>
                </w:r>
                <w:r>
                  <w:rPr>
                    <w:b/>
                    <w:spacing w:val="-6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нәтижелері/Результаты</w:t>
                </w:r>
                <w:r>
                  <w:rPr>
                    <w:b/>
                    <w:spacing w:val="-8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экзамена</w:t>
                </w:r>
              </w:p>
            </w:txbxContent>
          </v:textbox>
          <w10:wrap type="none"/>
        </v:shape>
      </w:pict>
    </w:r>
    <w:r>
      <w:rPr/>
      <w:pict>
        <v:shape style="position:absolute;margin-left:59.240002pt;margin-top:89.622116pt;width:230.25pt;height:14.25pt;mso-position-horizontal-relative:page;mso-position-vertical-relative:page;z-index:-16182784" type="#_x0000_t202" filled="false" stroked="false">
          <v:textbox inset="0,0,0,0">
            <w:txbxContent>
              <w:p>
                <w:pPr>
                  <w:spacing w:before="11"/>
                  <w:ind w:left="20" w:right="0" w:firstLine="0"/>
                  <w:jc w:val="left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Студент</w:t>
                </w:r>
                <w:r>
                  <w:rPr>
                    <w:b/>
                    <w:spacing w:val="-3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туралы</w:t>
                </w:r>
                <w:r>
                  <w:rPr>
                    <w:b/>
                    <w:spacing w:val="-3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мәліметтер/Данные</w:t>
                </w:r>
                <w:r>
                  <w:rPr>
                    <w:b/>
                    <w:spacing w:val="-4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студента</w:t>
                </w:r>
              </w:p>
            </w:txbxContent>
          </v:textbox>
          <w10:wrap type="non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7135744">
          <wp:simplePos x="0" y="0"/>
          <wp:positionH relativeFrom="page">
            <wp:posOffset>9462134</wp:posOffset>
          </wp:positionH>
          <wp:positionV relativeFrom="page">
            <wp:posOffset>183515</wp:posOffset>
          </wp:positionV>
          <wp:extent cx="818515" cy="652779"/>
          <wp:effectExtent l="0" t="0" r="0" b="0"/>
          <wp:wrapNone/>
          <wp:docPr id="31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3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18515" cy="6527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7136256">
          <wp:simplePos x="0" y="0"/>
          <wp:positionH relativeFrom="page">
            <wp:posOffset>5793740</wp:posOffset>
          </wp:positionH>
          <wp:positionV relativeFrom="page">
            <wp:posOffset>184150</wp:posOffset>
          </wp:positionV>
          <wp:extent cx="998855" cy="941070"/>
          <wp:effectExtent l="0" t="0" r="0" b="0"/>
          <wp:wrapNone/>
          <wp:docPr id="33" name="image2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34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998855" cy="9410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189.940002pt;margin-top:26.242117pt;width:120.4pt;height:39.550pt;mso-position-horizontal-relative:page;mso-position-vertical-relative:page;z-index:-16179712" type="#_x0000_t202" filled="false" stroked="false">
          <v:textbox inset="0,0,0,0">
            <w:txbxContent>
              <w:p>
                <w:pPr>
                  <w:spacing w:before="11"/>
                  <w:ind w:left="20" w:right="18" w:firstLine="0"/>
                  <w:jc w:val="center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Құзыреттілік паспорты</w:t>
                </w:r>
                <w:r>
                  <w:rPr>
                    <w:b/>
                    <w:spacing w:val="-52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Паспорт компетенции</w:t>
                </w:r>
                <w:r>
                  <w:rPr>
                    <w:b/>
                    <w:spacing w:val="1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Skills</w:t>
                </w:r>
                <w:r>
                  <w:rPr>
                    <w:b/>
                    <w:spacing w:val="-1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passport</w:t>
                </w:r>
              </w:p>
            </w:txbxContent>
          </v:textbox>
          <w10:wrap type="none"/>
        </v:shape>
      </w:pict>
    </w:r>
    <w:r>
      <w:rPr/>
      <w:pict>
        <v:shape style="position:absolute;margin-left:569.549988pt;margin-top:38.842117pt;width:138.85pt;height:14.25pt;mso-position-horizontal-relative:page;mso-position-vertical-relative:page;z-index:-16179200" type="#_x0000_t202" filled="false" stroked="false">
          <v:textbox inset="0,0,0,0">
            <w:txbxContent>
              <w:p>
                <w:pPr>
                  <w:pStyle w:val="BodyText"/>
                  <w:spacing w:before="11"/>
                  <w:ind w:left="20"/>
                </w:pPr>
                <w:r>
                  <w:rPr/>
                  <w:t>WSSS</w:t>
                </w:r>
                <w:r>
                  <w:rPr>
                    <w:spacing w:val="-4"/>
                  </w:rPr>
                  <w:t> </w:t>
                </w:r>
                <w:r>
                  <w:rPr/>
                  <w:t>Competitor</w:t>
                </w:r>
                <w:r>
                  <w:rPr>
                    <w:spacing w:val="-4"/>
                  </w:rPr>
                  <w:t> </w:t>
                </w:r>
                <w:r>
                  <w:rPr/>
                  <w:t>Perfomance</w:t>
                </w:r>
              </w:p>
            </w:txbxContent>
          </v:textbox>
          <w10:wrap type="none"/>
        </v:shape>
      </w:pict>
    </w:r>
    <w:r>
      <w:rPr/>
      <w:pict>
        <v:shape style="position:absolute;margin-left:528.98999pt;margin-top:77.622116pt;width:235.55pt;height:14.25pt;mso-position-horizontal-relative:page;mso-position-vertical-relative:page;z-index:-16178688" type="#_x0000_t202" filled="false" stroked="false">
          <v:textbox inset="0,0,0,0">
            <w:txbxContent>
              <w:p>
                <w:pPr>
                  <w:spacing w:before="11"/>
                  <w:ind w:left="20" w:right="0" w:firstLine="0"/>
                  <w:jc w:val="left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Емтиханның</w:t>
                </w:r>
                <w:r>
                  <w:rPr>
                    <w:b/>
                    <w:spacing w:val="-6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нәтижелері/Результаты</w:t>
                </w:r>
                <w:r>
                  <w:rPr>
                    <w:b/>
                    <w:spacing w:val="-8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экзамена</w:t>
                </w:r>
              </w:p>
            </w:txbxContent>
          </v:textbox>
          <w10:wrap type="none"/>
        </v:shape>
      </w:pict>
    </w:r>
    <w:r>
      <w:rPr/>
      <w:pict>
        <v:shape style="position:absolute;margin-left:59.240002pt;margin-top:95.862114pt;width:230.25pt;height:14.25pt;mso-position-horizontal-relative:page;mso-position-vertical-relative:page;z-index:-16178176" type="#_x0000_t202" filled="false" stroked="false">
          <v:textbox inset="0,0,0,0">
            <w:txbxContent>
              <w:p>
                <w:pPr>
                  <w:spacing w:before="11"/>
                  <w:ind w:left="20" w:right="0" w:firstLine="0"/>
                  <w:jc w:val="left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Студент</w:t>
                </w:r>
                <w:r>
                  <w:rPr>
                    <w:b/>
                    <w:spacing w:val="-3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туралы</w:t>
                </w:r>
                <w:r>
                  <w:rPr>
                    <w:b/>
                    <w:spacing w:val="-3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мәліметтер/Данные</w:t>
                </w:r>
                <w:r>
                  <w:rPr>
                    <w:b/>
                    <w:spacing w:val="-4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студента</w:t>
                </w:r>
              </w:p>
            </w:txbxContent>
          </v:textbox>
          <w10:wrap type="none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7140352">
          <wp:simplePos x="0" y="0"/>
          <wp:positionH relativeFrom="page">
            <wp:posOffset>9462134</wp:posOffset>
          </wp:positionH>
          <wp:positionV relativeFrom="page">
            <wp:posOffset>183515</wp:posOffset>
          </wp:positionV>
          <wp:extent cx="818515" cy="652779"/>
          <wp:effectExtent l="0" t="0" r="0" b="0"/>
          <wp:wrapNone/>
          <wp:docPr id="39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40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18515" cy="6527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7140864">
          <wp:simplePos x="0" y="0"/>
          <wp:positionH relativeFrom="page">
            <wp:posOffset>5793740</wp:posOffset>
          </wp:positionH>
          <wp:positionV relativeFrom="page">
            <wp:posOffset>184150</wp:posOffset>
          </wp:positionV>
          <wp:extent cx="998855" cy="941070"/>
          <wp:effectExtent l="0" t="0" r="0" b="0"/>
          <wp:wrapNone/>
          <wp:docPr id="41" name="image2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42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998855" cy="9410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189.940002pt;margin-top:26.242117pt;width:120.45pt;height:39.550pt;mso-position-horizontal-relative:page;mso-position-vertical-relative:page;z-index:-16175104" type="#_x0000_t202" filled="false" stroked="false">
          <v:textbox inset="0,0,0,0">
            <w:txbxContent>
              <w:p>
                <w:pPr>
                  <w:spacing w:before="11"/>
                  <w:ind w:left="20" w:right="18" w:firstLine="0"/>
                  <w:jc w:val="center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Құзыреттілік паспорты</w:t>
                </w:r>
                <w:r>
                  <w:rPr>
                    <w:b/>
                    <w:spacing w:val="-52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Паспорт компетенции</w:t>
                </w:r>
                <w:r>
                  <w:rPr>
                    <w:b/>
                    <w:spacing w:val="1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Skills</w:t>
                </w:r>
                <w:r>
                  <w:rPr>
                    <w:b/>
                    <w:spacing w:val="-1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passport</w:t>
                </w:r>
              </w:p>
            </w:txbxContent>
          </v:textbox>
          <w10:wrap type="none"/>
        </v:shape>
      </w:pict>
    </w:r>
    <w:r>
      <w:rPr/>
      <w:pict>
        <v:shape style="position:absolute;margin-left:569.549988pt;margin-top:38.842117pt;width:138.85pt;height:14.25pt;mso-position-horizontal-relative:page;mso-position-vertical-relative:page;z-index:-16174592" type="#_x0000_t202" filled="false" stroked="false">
          <v:textbox inset="0,0,0,0">
            <w:txbxContent>
              <w:p>
                <w:pPr>
                  <w:pStyle w:val="BodyText"/>
                  <w:spacing w:before="11"/>
                  <w:ind w:left="20"/>
                </w:pPr>
                <w:r>
                  <w:rPr/>
                  <w:t>WSSS</w:t>
                </w:r>
                <w:r>
                  <w:rPr>
                    <w:spacing w:val="-4"/>
                  </w:rPr>
                  <w:t> </w:t>
                </w:r>
                <w:r>
                  <w:rPr/>
                  <w:t>Competitor</w:t>
                </w:r>
                <w:r>
                  <w:rPr>
                    <w:spacing w:val="-4"/>
                  </w:rPr>
                  <w:t> </w:t>
                </w:r>
                <w:r>
                  <w:rPr/>
                  <w:t>Perfomance</w:t>
                </w:r>
              </w:p>
            </w:txbxContent>
          </v:textbox>
          <w10:wrap type="none"/>
        </v:shape>
      </w:pict>
    </w:r>
    <w:r>
      <w:rPr/>
      <w:pict>
        <v:shape style="position:absolute;margin-left:528.98999pt;margin-top:77.622116pt;width:235.55pt;height:14.25pt;mso-position-horizontal-relative:page;mso-position-vertical-relative:page;z-index:-16174080" type="#_x0000_t202" filled="false" stroked="false">
          <v:textbox inset="0,0,0,0">
            <w:txbxContent>
              <w:p>
                <w:pPr>
                  <w:spacing w:before="11"/>
                  <w:ind w:left="20" w:right="0" w:firstLine="0"/>
                  <w:jc w:val="left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Емтиханның</w:t>
                </w:r>
                <w:r>
                  <w:rPr>
                    <w:b/>
                    <w:spacing w:val="-6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нәтижелері/Результаты</w:t>
                </w:r>
                <w:r>
                  <w:rPr>
                    <w:b/>
                    <w:spacing w:val="-8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экзамена</w:t>
                </w:r>
              </w:p>
            </w:txbxContent>
          </v:textbox>
          <w10:wrap type="none"/>
        </v:shape>
      </w:pict>
    </w:r>
    <w:r>
      <w:rPr/>
      <w:pict>
        <v:shape style="position:absolute;margin-left:59.240002pt;margin-top:89.622116pt;width:230.25pt;height:14.25pt;mso-position-horizontal-relative:page;mso-position-vertical-relative:page;z-index:-16173568" type="#_x0000_t202" filled="false" stroked="false">
          <v:textbox inset="0,0,0,0">
            <w:txbxContent>
              <w:p>
                <w:pPr>
                  <w:spacing w:before="11"/>
                  <w:ind w:left="20" w:right="0" w:firstLine="0"/>
                  <w:jc w:val="left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Студент</w:t>
                </w:r>
                <w:r>
                  <w:rPr>
                    <w:b/>
                    <w:spacing w:val="-3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туралы</w:t>
                </w:r>
                <w:r>
                  <w:rPr>
                    <w:b/>
                    <w:spacing w:val="-3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мәліметтер/Данные</w:t>
                </w:r>
                <w:r>
                  <w:rPr>
                    <w:b/>
                    <w:spacing w:val="-4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студента</w:t>
                </w:r>
              </w:p>
            </w:txbxContent>
          </v:textbox>
          <w10:wrap type="none"/>
        </v:shape>
      </w:pic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2"/>
      <w:szCs w:val="22"/>
      <w:lang w:val="ru-RU" w:eastAsia="en-US" w:bidi="ar-SA"/>
    </w:rPr>
  </w:style>
  <w:style w:styleId="Heading1" w:type="paragraph">
    <w:name w:val="Heading 1"/>
    <w:basedOn w:val="Normal"/>
    <w:uiPriority w:val="1"/>
    <w:qFormat/>
    <w:pPr>
      <w:spacing w:before="11"/>
      <w:ind w:left="20"/>
      <w:outlineLvl w:val="1"/>
    </w:pPr>
    <w:rPr>
      <w:rFonts w:ascii="Times New Roman" w:hAnsi="Times New Roman" w:eastAsia="Times New Roman" w:cs="Times New Roman"/>
      <w:b/>
      <w:bCs/>
      <w:sz w:val="22"/>
      <w:szCs w:val="22"/>
      <w:lang w:val="ru-R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u-RU" w:eastAsia="en-US" w:bidi="ar-SA"/>
    </w:rPr>
  </w:style>
  <w:style w:styleId="TableParagraph" w:type="paragraph">
    <w:name w:val="Table Paragraph"/>
    <w:basedOn w:val="Normal"/>
    <w:uiPriority w:val="1"/>
    <w:qFormat/>
    <w:pPr>
      <w:ind w:left="107"/>
    </w:pPr>
    <w:rPr>
      <w:rFonts w:ascii="Times New Roman" w:hAnsi="Times New Roman" w:eastAsia="Times New Roman" w:cs="Times New Roman"/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2.png"/><Relationship Id="rId8" Type="http://schemas.openxmlformats.org/officeDocument/2006/relationships/image" Target="media/image3.jpeg"/><Relationship Id="rId9" Type="http://schemas.openxmlformats.org/officeDocument/2006/relationships/image" Target="media/image4.jpeg"/><Relationship Id="rId10" Type="http://schemas.openxmlformats.org/officeDocument/2006/relationships/image" Target="media/image5.jpeg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image" Target="media/image6.jpeg"/><Relationship Id="rId14" Type="http://schemas.openxmlformats.org/officeDocument/2006/relationships/header" Target="header3.xml"/><Relationship Id="rId15" Type="http://schemas.openxmlformats.org/officeDocument/2006/relationships/footer" Target="footer3.xml"/><Relationship Id="rId16" Type="http://schemas.openxmlformats.org/officeDocument/2006/relationships/image" Target="media/image7.jpeg"/><Relationship Id="rId17" Type="http://schemas.openxmlformats.org/officeDocument/2006/relationships/header" Target="header4.xml"/><Relationship Id="rId18" Type="http://schemas.openxmlformats.org/officeDocument/2006/relationships/footer" Target="footer4.xml"/><Relationship Id="rId19" Type="http://schemas.openxmlformats.org/officeDocument/2006/relationships/image" Target="media/image8.jpeg"/><Relationship Id="rId20" Type="http://schemas.openxmlformats.org/officeDocument/2006/relationships/header" Target="header5.xml"/><Relationship Id="rId21" Type="http://schemas.openxmlformats.org/officeDocument/2006/relationships/footer" Target="footer5.xml"/><Relationship Id="rId22" Type="http://schemas.openxmlformats.org/officeDocument/2006/relationships/image" Target="media/image9.jpeg"/><Relationship Id="rId23" Type="http://schemas.openxmlformats.org/officeDocument/2006/relationships/header" Target="header6.xml"/><Relationship Id="rId24" Type="http://schemas.openxmlformats.org/officeDocument/2006/relationships/footer" Target="footer6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worldskills.org/" TargetMode="External"/></Relationships>

</file>

<file path=word/_rels/footer2.xml.rels><?xml version="1.0" encoding="UTF-8" standalone="yes"?>
<Relationships xmlns="http://schemas.openxmlformats.org/package/2006/relationships"><Relationship Id="rId1" Type="http://schemas.openxmlformats.org/officeDocument/2006/relationships/hyperlink" Target="http://www.worldskills.org/" TargetMode="External"/></Relationships>

</file>

<file path=word/_rels/footer3.xml.rels><?xml version="1.0" encoding="UTF-8" standalone="yes"?>
<Relationships xmlns="http://schemas.openxmlformats.org/package/2006/relationships"><Relationship Id="rId1" Type="http://schemas.openxmlformats.org/officeDocument/2006/relationships/hyperlink" Target="http://www.worldskills.org/" TargetMode="External"/></Relationships>

</file>

<file path=word/_rels/footer4.xml.rels><?xml version="1.0" encoding="UTF-8" standalone="yes"?>
<Relationships xmlns="http://schemas.openxmlformats.org/package/2006/relationships"><Relationship Id="rId1" Type="http://schemas.openxmlformats.org/officeDocument/2006/relationships/hyperlink" Target="http://www.worldskills.org/" TargetMode="External"/></Relationships>

</file>

<file path=word/_rels/footer5.xml.rels><?xml version="1.0" encoding="UTF-8" standalone="yes"?>
<Relationships xmlns="http://schemas.openxmlformats.org/package/2006/relationships"><Relationship Id="rId1" Type="http://schemas.openxmlformats.org/officeDocument/2006/relationships/hyperlink" Target="http://www.worldskills.org/" TargetMode="External"/></Relationships>

</file>

<file path=word/_rels/footer6.xml.rels><?xml version="1.0" encoding="UTF-8" standalone="yes"?>
<Relationships xmlns="http://schemas.openxmlformats.org/package/2006/relationships"><Relationship Id="rId1" Type="http://schemas.openxmlformats.org/officeDocument/2006/relationships/hyperlink" Target="http://www.worldskills.org/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
</file>

<file path=word/_rels/header3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
</file>

<file path=word/_rels/header4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
</file>

<file path=word/_rels/header5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cabIT-102</dc:creator>
  <dcterms:created xsi:type="dcterms:W3CDTF">2023-06-20T07:51:27Z</dcterms:created>
  <dcterms:modified xsi:type="dcterms:W3CDTF">2023-06-20T07:51:27Z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2023-06-20T00:00:00Z</vt:filetime>
  </property>
</Properties>
</file>